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3BA1" w14:textId="77777777" w:rsidR="00EB3DBB" w:rsidRPr="0030009F" w:rsidRDefault="00EB3DBB" w:rsidP="007344CC">
      <w:pPr>
        <w:pStyle w:val="NoSpacing"/>
        <w:tabs>
          <w:tab w:val="left" w:pos="3821"/>
        </w:tabs>
        <w:jc w:val="center"/>
        <w:rPr>
          <w:rFonts w:ascii="SimSun" w:hAnsi="SimSun"/>
          <w:b/>
          <w:bCs/>
          <w:sz w:val="28"/>
          <w:szCs w:val="28"/>
        </w:rPr>
      </w:pPr>
      <w:bookmarkStart w:id="0" w:name="_GoBack"/>
      <w:bookmarkEnd w:id="0"/>
      <w:r w:rsidRPr="0030009F">
        <w:rPr>
          <w:rFonts w:ascii="SimSun" w:hAnsi="SimSun" w:hint="eastAsia"/>
          <w:b/>
          <w:bCs/>
          <w:sz w:val="28"/>
          <w:szCs w:val="28"/>
        </w:rPr>
        <w:t>《以</w:t>
      </w:r>
      <w:r w:rsidRPr="0030009F">
        <w:rPr>
          <w:b/>
          <w:bCs/>
          <w:sz w:val="28"/>
          <w:szCs w:val="28"/>
        </w:rPr>
        <w:t>赛亚书</w:t>
      </w:r>
      <w:r w:rsidRPr="0030009F">
        <w:rPr>
          <w:rFonts w:ascii="SimSun" w:hAnsi="SimSun"/>
          <w:b/>
          <w:bCs/>
          <w:sz w:val="28"/>
          <w:szCs w:val="28"/>
        </w:rPr>
        <w:t>》</w:t>
      </w:r>
      <w:r w:rsidR="00B06864">
        <w:rPr>
          <w:rFonts w:ascii="SimSun" w:hAnsi="SimSun"/>
          <w:b/>
          <w:bCs/>
          <w:sz w:val="28"/>
          <w:szCs w:val="28"/>
        </w:rPr>
        <w:t>上</w:t>
      </w:r>
    </w:p>
    <w:p w14:paraId="0981952A" w14:textId="77777777" w:rsidR="00EB3DBB" w:rsidRPr="00150457" w:rsidRDefault="00EB3DBB" w:rsidP="00EB3DBB">
      <w:pPr>
        <w:pStyle w:val="NoSpacing"/>
        <w:rPr>
          <w:sz w:val="22"/>
          <w:szCs w:val="22"/>
        </w:rPr>
      </w:pPr>
    </w:p>
    <w:p w14:paraId="4B442188" w14:textId="77777777" w:rsidR="00EF56F5" w:rsidRDefault="007344CC" w:rsidP="00EF56F5">
      <w:pPr>
        <w:pStyle w:val="NoSpacing"/>
        <w:numPr>
          <w:ilvl w:val="0"/>
          <w:numId w:val="4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以赛亚</w:t>
      </w:r>
      <w:r w:rsidR="00B54214">
        <w:rPr>
          <w:rFonts w:hint="eastAsia"/>
          <w:sz w:val="22"/>
          <w:szCs w:val="22"/>
        </w:rPr>
        <w:t>的</w:t>
      </w:r>
      <w:r>
        <w:rPr>
          <w:rFonts w:hint="eastAsia"/>
          <w:sz w:val="22"/>
          <w:szCs w:val="22"/>
        </w:rPr>
        <w:t>名</w:t>
      </w:r>
      <w:r w:rsidR="00B54214">
        <w:rPr>
          <w:rFonts w:hint="eastAsia"/>
          <w:sz w:val="22"/>
          <w:szCs w:val="22"/>
        </w:rPr>
        <w:t>字</w:t>
      </w:r>
      <w:r>
        <w:rPr>
          <w:rFonts w:hint="eastAsia"/>
          <w:sz w:val="22"/>
          <w:szCs w:val="22"/>
        </w:rPr>
        <w:t>意</w:t>
      </w:r>
      <w:r w:rsidR="00EF56F5">
        <w:rPr>
          <w:rFonts w:hint="eastAsia"/>
          <w:sz w:val="22"/>
          <w:szCs w:val="22"/>
        </w:rPr>
        <w:t>思是“</w:t>
      </w:r>
      <w:r w:rsidR="00EB3DBB" w:rsidRPr="00150457">
        <w:rPr>
          <w:rFonts w:hint="eastAsia"/>
          <w:sz w:val="22"/>
          <w:szCs w:val="22"/>
        </w:rPr>
        <w:t>神的</w:t>
      </w:r>
      <w:r w:rsidR="00EF56F5">
        <w:rPr>
          <w:rFonts w:hint="eastAsia"/>
          <w:sz w:val="22"/>
          <w:szCs w:val="22"/>
        </w:rPr>
        <w:t>拯救”</w:t>
      </w:r>
    </w:p>
    <w:p w14:paraId="0FC73DDE" w14:textId="77777777" w:rsidR="00EF56F5" w:rsidRDefault="00EB3DBB" w:rsidP="00EF56F5">
      <w:pPr>
        <w:pStyle w:val="NoSpacing"/>
        <w:numPr>
          <w:ilvl w:val="0"/>
          <w:numId w:val="4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他是</w:t>
      </w:r>
      <w:r w:rsidR="00EF56F5">
        <w:rPr>
          <w:rFonts w:hint="eastAsia"/>
          <w:sz w:val="22"/>
          <w:szCs w:val="22"/>
        </w:rPr>
        <w:t>“</w:t>
      </w:r>
      <w:r w:rsidRPr="00150457">
        <w:rPr>
          <w:rFonts w:hint="eastAsia"/>
          <w:sz w:val="22"/>
          <w:szCs w:val="22"/>
        </w:rPr>
        <w:t>先知中的先知</w:t>
      </w:r>
      <w:r w:rsidR="00EF56F5">
        <w:rPr>
          <w:rFonts w:hint="eastAsia"/>
          <w:sz w:val="22"/>
          <w:szCs w:val="22"/>
        </w:rPr>
        <w:t>”</w:t>
      </w:r>
    </w:p>
    <w:p w14:paraId="699D30DB" w14:textId="77777777" w:rsidR="00EB3DBB" w:rsidRPr="00150457" w:rsidRDefault="00EB3DBB" w:rsidP="00EF56F5">
      <w:pPr>
        <w:pStyle w:val="NoSpacing"/>
        <w:numPr>
          <w:ilvl w:val="0"/>
          <w:numId w:val="4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他的书是旧约的</w:t>
      </w:r>
      <w:r w:rsidR="00EF56F5">
        <w:rPr>
          <w:rFonts w:hint="eastAsia"/>
          <w:sz w:val="22"/>
          <w:szCs w:val="22"/>
        </w:rPr>
        <w:t>“</w:t>
      </w:r>
      <w:r w:rsidRPr="00150457">
        <w:rPr>
          <w:rFonts w:hint="eastAsia"/>
          <w:sz w:val="22"/>
          <w:szCs w:val="22"/>
        </w:rPr>
        <w:t>福音书</w:t>
      </w:r>
      <w:r w:rsidR="00EF56F5">
        <w:rPr>
          <w:rFonts w:hint="eastAsia"/>
          <w:sz w:val="22"/>
          <w:szCs w:val="22"/>
        </w:rPr>
        <w:t>”，也是</w:t>
      </w:r>
      <w:r w:rsidRPr="00150457">
        <w:rPr>
          <w:rFonts w:hint="eastAsia"/>
          <w:sz w:val="22"/>
          <w:szCs w:val="22"/>
        </w:rPr>
        <w:t>旧约的罗马书</w:t>
      </w:r>
      <w:r w:rsidR="00EF56F5">
        <w:rPr>
          <w:rFonts w:hint="eastAsia"/>
          <w:sz w:val="22"/>
          <w:szCs w:val="22"/>
        </w:rPr>
        <w:t>。</w:t>
      </w:r>
      <w:r w:rsidR="00B54214" w:rsidRPr="00B54214">
        <w:rPr>
          <w:rFonts w:hint="eastAsia"/>
          <w:sz w:val="22"/>
          <w:szCs w:val="22"/>
        </w:rPr>
        <w:t xml:space="preserve"> </w:t>
      </w:r>
      <w:r w:rsidR="00B54214">
        <w:rPr>
          <w:rFonts w:hint="eastAsia"/>
          <w:sz w:val="22"/>
          <w:szCs w:val="22"/>
        </w:rPr>
        <w:t xml:space="preserve"> </w:t>
      </w:r>
      <w:r w:rsidR="00B54214">
        <w:rPr>
          <w:rFonts w:hint="eastAsia"/>
          <w:sz w:val="22"/>
          <w:szCs w:val="22"/>
        </w:rPr>
        <w:tab/>
      </w:r>
      <w:r w:rsidR="00EF56F5">
        <w:rPr>
          <w:rFonts w:hint="eastAsia"/>
          <w:sz w:val="22"/>
          <w:szCs w:val="22"/>
        </w:rPr>
        <w:t>（马有藻）</w:t>
      </w:r>
      <w:r w:rsidR="00B54214">
        <w:rPr>
          <w:rFonts w:hint="eastAsia"/>
          <w:sz w:val="22"/>
          <w:szCs w:val="22"/>
        </w:rPr>
        <w:tab/>
      </w:r>
    </w:p>
    <w:p w14:paraId="4E683F23" w14:textId="77777777" w:rsidR="00EB3DBB" w:rsidRPr="00150457" w:rsidRDefault="00EB3DBB" w:rsidP="00EB3DBB">
      <w:pPr>
        <w:pStyle w:val="NoSpacing"/>
        <w:rPr>
          <w:sz w:val="22"/>
          <w:szCs w:val="22"/>
        </w:rPr>
      </w:pPr>
    </w:p>
    <w:p w14:paraId="104B0C0B" w14:textId="77777777" w:rsidR="00EF56F5" w:rsidRDefault="00132F33" w:rsidP="00C9223A">
      <w:pPr>
        <w:pStyle w:val="NoSpacing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作者与</w:t>
      </w:r>
      <w:r w:rsidR="00C9223A">
        <w:rPr>
          <w:b/>
          <w:bCs/>
          <w:sz w:val="22"/>
          <w:szCs w:val="22"/>
        </w:rPr>
        <w:t>历史背景</w:t>
      </w:r>
    </w:p>
    <w:p w14:paraId="2A19ABCF" w14:textId="77777777" w:rsidR="00EB3DBB" w:rsidRDefault="00EB3DBB" w:rsidP="007344CC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传统的看法：一个人，在耶路撒冷的以赛亚，在主前八世纪，写成整本书。</w:t>
      </w:r>
    </w:p>
    <w:p w14:paraId="35E0E550" w14:textId="77777777" w:rsidR="00EF56F5" w:rsidRPr="00150457" w:rsidRDefault="00EF56F5" w:rsidP="00EF56F5">
      <w:pPr>
        <w:pStyle w:val="NoSpacing"/>
        <w:ind w:left="426"/>
        <w:rPr>
          <w:sz w:val="22"/>
          <w:szCs w:val="22"/>
        </w:rPr>
      </w:pPr>
    </w:p>
    <w:p w14:paraId="0FCA01FC" w14:textId="77777777" w:rsidR="00210581" w:rsidRDefault="00EB3DBB" w:rsidP="00210581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近代学者的看法</w:t>
      </w:r>
      <w:r>
        <w:rPr>
          <w:rFonts w:hint="eastAsia"/>
          <w:sz w:val="22"/>
          <w:szCs w:val="22"/>
        </w:rPr>
        <w:t>：</w:t>
      </w:r>
      <w:r w:rsidR="007344CC">
        <w:rPr>
          <w:rFonts w:hint="eastAsia"/>
          <w:sz w:val="22"/>
          <w:szCs w:val="22"/>
        </w:rPr>
        <w:t>《以赛亚书》不是全部由</w:t>
      </w:r>
      <w:r w:rsidRPr="00150457">
        <w:rPr>
          <w:rFonts w:hint="eastAsia"/>
          <w:sz w:val="22"/>
          <w:szCs w:val="22"/>
        </w:rPr>
        <w:t>以赛亚写的，</w:t>
      </w:r>
      <w:r w:rsidR="00210581">
        <w:rPr>
          <w:rFonts w:hint="eastAsia"/>
          <w:sz w:val="22"/>
          <w:szCs w:val="22"/>
        </w:rPr>
        <w:t>而</w:t>
      </w:r>
      <w:r w:rsidR="007344CC">
        <w:rPr>
          <w:rFonts w:hint="eastAsia"/>
          <w:sz w:val="22"/>
          <w:szCs w:val="22"/>
        </w:rPr>
        <w:t>是</w:t>
      </w:r>
      <w:r w:rsidRPr="00150457">
        <w:rPr>
          <w:rFonts w:hint="eastAsia"/>
          <w:sz w:val="22"/>
          <w:szCs w:val="22"/>
        </w:rPr>
        <w:t>有三本</w:t>
      </w:r>
      <w:r w:rsidR="007344CC">
        <w:rPr>
          <w:rFonts w:hint="eastAsia"/>
          <w:sz w:val="22"/>
          <w:szCs w:val="22"/>
        </w:rPr>
        <w:t>《</w:t>
      </w:r>
      <w:r w:rsidRPr="00150457">
        <w:rPr>
          <w:rFonts w:hint="eastAsia"/>
          <w:sz w:val="22"/>
          <w:szCs w:val="22"/>
        </w:rPr>
        <w:t>以赛亚书</w:t>
      </w:r>
      <w:r w:rsidR="007344CC">
        <w:rPr>
          <w:rFonts w:hint="eastAsia"/>
          <w:sz w:val="22"/>
          <w:szCs w:val="22"/>
        </w:rPr>
        <w:t>》</w:t>
      </w:r>
      <w:r w:rsidR="00210581">
        <w:rPr>
          <w:rFonts w:hint="eastAsia"/>
          <w:sz w:val="22"/>
          <w:szCs w:val="22"/>
        </w:rPr>
        <w:t>组成。</w:t>
      </w:r>
      <w:r w:rsidR="00210581">
        <w:rPr>
          <w:rFonts w:hint="eastAsia"/>
          <w:sz w:val="22"/>
          <w:szCs w:val="22"/>
        </w:rPr>
        <w:tab/>
      </w:r>
      <w:r w:rsidR="00210581">
        <w:rPr>
          <w:rFonts w:hint="eastAsia"/>
          <w:sz w:val="22"/>
          <w:szCs w:val="22"/>
        </w:rPr>
        <w:tab/>
      </w:r>
      <w:r w:rsidR="00210581">
        <w:rPr>
          <w:rFonts w:hint="eastAsia"/>
          <w:sz w:val="22"/>
          <w:szCs w:val="22"/>
        </w:rPr>
        <w:tab/>
        <w:t xml:space="preserve">   </w:t>
      </w:r>
      <w:r w:rsidR="00850770">
        <w:rPr>
          <w:rFonts w:hint="eastAsia"/>
          <w:sz w:val="22"/>
          <w:szCs w:val="22"/>
        </w:rPr>
        <w:t>他们各有</w:t>
      </w:r>
      <w:r>
        <w:rPr>
          <w:rFonts w:hint="eastAsia"/>
          <w:sz w:val="22"/>
          <w:szCs w:val="22"/>
        </w:rPr>
        <w:t>不同的文学特征</w:t>
      </w:r>
      <w:r w:rsidR="00850770">
        <w:rPr>
          <w:rFonts w:hint="eastAsia"/>
          <w:sz w:val="22"/>
          <w:szCs w:val="22"/>
        </w:rPr>
        <w:t>、</w:t>
      </w:r>
      <w:r w:rsidR="00210581">
        <w:rPr>
          <w:rFonts w:hint="eastAsia"/>
          <w:sz w:val="22"/>
          <w:szCs w:val="22"/>
        </w:rPr>
        <w:t>不同的</w:t>
      </w:r>
      <w:r w:rsidRPr="00150457">
        <w:rPr>
          <w:rFonts w:hint="eastAsia"/>
          <w:sz w:val="22"/>
          <w:szCs w:val="22"/>
        </w:rPr>
        <w:t>神学观点，</w:t>
      </w:r>
      <w:r w:rsidR="00850770">
        <w:rPr>
          <w:rFonts w:hint="eastAsia"/>
          <w:sz w:val="22"/>
          <w:szCs w:val="22"/>
        </w:rPr>
        <w:t>和</w:t>
      </w:r>
      <w:r w:rsidR="00210581">
        <w:rPr>
          <w:rFonts w:hint="eastAsia"/>
          <w:sz w:val="22"/>
          <w:szCs w:val="22"/>
        </w:rPr>
        <w:t>不同的历史</w:t>
      </w:r>
      <w:r w:rsidRPr="00150457">
        <w:rPr>
          <w:rFonts w:hint="eastAsia"/>
          <w:sz w:val="22"/>
          <w:szCs w:val="22"/>
        </w:rPr>
        <w:t>背景</w:t>
      </w:r>
      <w:r>
        <w:rPr>
          <w:rFonts w:hint="eastAsia"/>
          <w:sz w:val="22"/>
          <w:szCs w:val="22"/>
        </w:rPr>
        <w:t>。</w:t>
      </w:r>
    </w:p>
    <w:p w14:paraId="53BAE4CE" w14:textId="77777777" w:rsidR="00210581" w:rsidRDefault="00210581" w:rsidP="00B57C21">
      <w:pPr>
        <w:pStyle w:val="NoSpacing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EB3DBB" w:rsidRPr="00150457">
        <w:rPr>
          <w:rFonts w:hint="eastAsia"/>
          <w:sz w:val="22"/>
          <w:szCs w:val="22"/>
        </w:rPr>
        <w:sym w:font="Wingdings" w:char="F081"/>
      </w:r>
      <w:r>
        <w:rPr>
          <w:rFonts w:hint="eastAsia"/>
          <w:sz w:val="22"/>
          <w:szCs w:val="22"/>
        </w:rPr>
        <w:t xml:space="preserve"> </w:t>
      </w:r>
      <w:r w:rsidR="00EB3DBB" w:rsidRPr="00150457">
        <w:rPr>
          <w:rFonts w:hint="eastAsia"/>
          <w:sz w:val="22"/>
          <w:szCs w:val="22"/>
        </w:rPr>
        <w:t>第一以赛亚书（</w:t>
      </w:r>
      <w:r w:rsidR="00EB3DBB" w:rsidRPr="00150457">
        <w:rPr>
          <w:rFonts w:hint="eastAsia"/>
          <w:sz w:val="22"/>
          <w:szCs w:val="22"/>
        </w:rPr>
        <w:t>1-39</w:t>
      </w:r>
      <w:r w:rsidR="00EB3DBB" w:rsidRPr="00150457">
        <w:rPr>
          <w:rFonts w:hint="eastAsia"/>
          <w:sz w:val="22"/>
          <w:szCs w:val="22"/>
        </w:rPr>
        <w:t>）</w:t>
      </w:r>
    </w:p>
    <w:p w14:paraId="43E89EE2" w14:textId="77777777" w:rsidR="00210581" w:rsidRDefault="00210581" w:rsidP="00210581">
      <w:pPr>
        <w:pStyle w:val="NoSpacing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EB3DBB" w:rsidRPr="00150457">
        <w:rPr>
          <w:rFonts w:hint="eastAsia"/>
          <w:sz w:val="22"/>
          <w:szCs w:val="22"/>
        </w:rPr>
        <w:sym w:font="Wingdings" w:char="F082"/>
      </w:r>
      <w:r>
        <w:rPr>
          <w:rFonts w:hint="eastAsia"/>
          <w:sz w:val="22"/>
          <w:szCs w:val="22"/>
        </w:rPr>
        <w:t xml:space="preserve"> </w:t>
      </w:r>
      <w:r w:rsidR="00EB3DBB" w:rsidRPr="00150457">
        <w:rPr>
          <w:rFonts w:hint="eastAsia"/>
          <w:sz w:val="22"/>
          <w:szCs w:val="22"/>
        </w:rPr>
        <w:t>第二以赛亚书（</w:t>
      </w:r>
      <w:r w:rsidR="00EB3DBB" w:rsidRPr="00150457">
        <w:rPr>
          <w:rFonts w:hint="eastAsia"/>
          <w:sz w:val="22"/>
          <w:szCs w:val="22"/>
        </w:rPr>
        <w:t>40-55</w:t>
      </w:r>
      <w:r w:rsidR="00EB3DBB" w:rsidRPr="00150457">
        <w:rPr>
          <w:rFonts w:hint="eastAsia"/>
          <w:sz w:val="22"/>
          <w:szCs w:val="22"/>
        </w:rPr>
        <w:t>）</w:t>
      </w:r>
    </w:p>
    <w:p w14:paraId="4E241B18" w14:textId="77777777" w:rsidR="00EB3DBB" w:rsidRDefault="00210581" w:rsidP="00210581">
      <w:pPr>
        <w:pStyle w:val="NoSpacing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EB3DBB" w:rsidRPr="00150457">
        <w:rPr>
          <w:rFonts w:hint="eastAsia"/>
          <w:sz w:val="22"/>
          <w:szCs w:val="22"/>
        </w:rPr>
        <w:sym w:font="Wingdings" w:char="F083"/>
      </w:r>
      <w:r>
        <w:rPr>
          <w:rFonts w:hint="eastAsia"/>
          <w:sz w:val="22"/>
          <w:szCs w:val="22"/>
        </w:rPr>
        <w:t xml:space="preserve"> </w:t>
      </w:r>
      <w:r w:rsidR="00EB3DBB" w:rsidRPr="00150457">
        <w:rPr>
          <w:rFonts w:hint="eastAsia"/>
          <w:sz w:val="22"/>
          <w:szCs w:val="22"/>
        </w:rPr>
        <w:t>第三以赛亚书（</w:t>
      </w:r>
      <w:r w:rsidR="00EB3DBB" w:rsidRPr="00150457">
        <w:rPr>
          <w:rFonts w:hint="eastAsia"/>
          <w:sz w:val="22"/>
          <w:szCs w:val="22"/>
        </w:rPr>
        <w:t>56-66</w:t>
      </w:r>
      <w:r w:rsidR="00EB3DBB" w:rsidRPr="00150457">
        <w:rPr>
          <w:rFonts w:hint="eastAsia"/>
          <w:sz w:val="22"/>
          <w:szCs w:val="22"/>
        </w:rPr>
        <w:t>）</w:t>
      </w:r>
      <w:r w:rsidR="00EB3DBB">
        <w:rPr>
          <w:rFonts w:hint="eastAsia"/>
          <w:sz w:val="22"/>
          <w:szCs w:val="22"/>
        </w:rPr>
        <w:t>。</w:t>
      </w:r>
    </w:p>
    <w:p w14:paraId="5A303D23" w14:textId="77777777" w:rsidR="00210581" w:rsidRPr="00150457" w:rsidRDefault="00210581" w:rsidP="00210581">
      <w:pPr>
        <w:pStyle w:val="NoSpacing"/>
        <w:ind w:left="426"/>
        <w:rPr>
          <w:sz w:val="22"/>
          <w:szCs w:val="22"/>
        </w:rPr>
      </w:pPr>
    </w:p>
    <w:p w14:paraId="07A64441" w14:textId="77777777" w:rsidR="00210581" w:rsidRDefault="00EB3DBB" w:rsidP="00850770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“以赛亚”出现十六次，都在第</w:t>
      </w:r>
      <w:r w:rsidR="00850770">
        <w:rPr>
          <w:rFonts w:hint="eastAsia"/>
          <w:sz w:val="22"/>
          <w:szCs w:val="22"/>
        </w:rPr>
        <w:t>1-39</w:t>
      </w:r>
      <w:r w:rsidRPr="00150457">
        <w:rPr>
          <w:rFonts w:hint="eastAsia"/>
          <w:sz w:val="22"/>
          <w:szCs w:val="22"/>
        </w:rPr>
        <w:t>章</w:t>
      </w:r>
      <w:r>
        <w:rPr>
          <w:rFonts w:hint="eastAsia"/>
          <w:sz w:val="22"/>
          <w:szCs w:val="22"/>
        </w:rPr>
        <w:t>，</w:t>
      </w:r>
      <w:r w:rsidR="00210581">
        <w:rPr>
          <w:rFonts w:hint="eastAsia"/>
          <w:sz w:val="22"/>
          <w:szCs w:val="22"/>
        </w:rPr>
        <w:t>而</w:t>
      </w:r>
      <w:r w:rsidRPr="00150457">
        <w:rPr>
          <w:rFonts w:hint="eastAsia"/>
          <w:sz w:val="22"/>
          <w:szCs w:val="22"/>
        </w:rPr>
        <w:t>40-66</w:t>
      </w:r>
      <w:r w:rsidR="00850770">
        <w:rPr>
          <w:rFonts w:hint="eastAsia"/>
          <w:sz w:val="22"/>
          <w:szCs w:val="22"/>
        </w:rPr>
        <w:t>章中没有出现</w:t>
      </w:r>
      <w:r w:rsidRPr="00150457">
        <w:rPr>
          <w:rFonts w:hint="eastAsia"/>
          <w:sz w:val="22"/>
          <w:szCs w:val="22"/>
        </w:rPr>
        <w:t>他的名字</w:t>
      </w:r>
      <w:r>
        <w:rPr>
          <w:rFonts w:hint="eastAsia"/>
          <w:sz w:val="22"/>
          <w:szCs w:val="22"/>
        </w:rPr>
        <w:t>；</w:t>
      </w:r>
    </w:p>
    <w:p w14:paraId="1095319B" w14:textId="77777777" w:rsidR="00210581" w:rsidRDefault="00EB3DBB" w:rsidP="00210581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赛</w:t>
      </w:r>
      <w:r w:rsidRPr="00150457">
        <w:rPr>
          <w:rFonts w:hint="eastAsia"/>
          <w:sz w:val="22"/>
          <w:szCs w:val="22"/>
        </w:rPr>
        <w:t>1-39</w:t>
      </w:r>
      <w:r w:rsidR="00210581">
        <w:rPr>
          <w:rFonts w:hint="eastAsia"/>
          <w:sz w:val="22"/>
          <w:szCs w:val="22"/>
        </w:rPr>
        <w:t>与</w:t>
      </w:r>
      <w:r w:rsidRPr="00150457">
        <w:rPr>
          <w:rFonts w:hint="eastAsia"/>
          <w:sz w:val="22"/>
          <w:szCs w:val="22"/>
        </w:rPr>
        <w:t>赛</w:t>
      </w:r>
      <w:r w:rsidRPr="00150457">
        <w:rPr>
          <w:rFonts w:hint="eastAsia"/>
          <w:sz w:val="22"/>
          <w:szCs w:val="22"/>
        </w:rPr>
        <w:t>40-66</w:t>
      </w:r>
      <w:r w:rsidRPr="00150457">
        <w:rPr>
          <w:rFonts w:hint="eastAsia"/>
          <w:sz w:val="22"/>
          <w:szCs w:val="22"/>
        </w:rPr>
        <w:t>的文学特性不一样</w:t>
      </w:r>
      <w:r>
        <w:rPr>
          <w:rFonts w:hint="eastAsia"/>
          <w:sz w:val="22"/>
          <w:szCs w:val="22"/>
        </w:rPr>
        <w:t>；神学思想也有细微区别</w:t>
      </w:r>
      <w:r w:rsidR="00210581">
        <w:rPr>
          <w:rFonts w:hint="eastAsia"/>
          <w:sz w:val="22"/>
          <w:szCs w:val="22"/>
        </w:rPr>
        <w:t>，但并没有矛盾</w:t>
      </w:r>
      <w:r>
        <w:rPr>
          <w:rFonts w:hint="eastAsia"/>
          <w:sz w:val="22"/>
          <w:szCs w:val="22"/>
        </w:rPr>
        <w:t>。</w:t>
      </w:r>
    </w:p>
    <w:p w14:paraId="469CBF6E" w14:textId="77777777" w:rsidR="00210581" w:rsidRDefault="00210581" w:rsidP="00210581">
      <w:pPr>
        <w:pStyle w:val="NoSpacing"/>
        <w:ind w:left="426"/>
        <w:rPr>
          <w:sz w:val="22"/>
          <w:szCs w:val="22"/>
        </w:rPr>
      </w:pPr>
    </w:p>
    <w:p w14:paraId="0668BAAD" w14:textId="77777777" w:rsidR="00210581" w:rsidRDefault="00EB3DBB" w:rsidP="00210581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>
        <w:rPr>
          <w:sz w:val="22"/>
          <w:szCs w:val="22"/>
        </w:rPr>
        <w:t>三部分的</w:t>
      </w:r>
      <w:r w:rsidRPr="00150457">
        <w:rPr>
          <w:rFonts w:hint="eastAsia"/>
          <w:sz w:val="22"/>
          <w:szCs w:val="22"/>
        </w:rPr>
        <w:t>对象不一样</w:t>
      </w:r>
      <w:r>
        <w:rPr>
          <w:rFonts w:hint="eastAsia"/>
          <w:sz w:val="22"/>
          <w:szCs w:val="22"/>
        </w:rPr>
        <w:t>：</w:t>
      </w:r>
      <w:r w:rsidR="0021058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）</w:t>
      </w:r>
      <w:r w:rsidRPr="00150457">
        <w:rPr>
          <w:rFonts w:hint="eastAsia"/>
          <w:sz w:val="22"/>
          <w:szCs w:val="22"/>
        </w:rPr>
        <w:t>第一以赛亚书谈到亚述的时代</w:t>
      </w:r>
      <w:r>
        <w:rPr>
          <w:rFonts w:hint="eastAsia"/>
          <w:sz w:val="22"/>
          <w:szCs w:val="22"/>
        </w:rPr>
        <w:t>，</w:t>
      </w:r>
    </w:p>
    <w:p w14:paraId="7ACE3EE8" w14:textId="77777777" w:rsidR="00210581" w:rsidRDefault="00210581" w:rsidP="00210581">
      <w:pPr>
        <w:pStyle w:val="NoSpacing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EB3DBB">
        <w:rPr>
          <w:sz w:val="22"/>
          <w:szCs w:val="22"/>
        </w:rPr>
        <w:t>2</w:t>
      </w:r>
      <w:r w:rsidR="00EB3DBB">
        <w:rPr>
          <w:sz w:val="22"/>
          <w:szCs w:val="22"/>
        </w:rPr>
        <w:t>）</w:t>
      </w:r>
      <w:r w:rsidR="00EB3DBB" w:rsidRPr="00150457">
        <w:rPr>
          <w:rFonts w:hint="eastAsia"/>
          <w:sz w:val="22"/>
          <w:szCs w:val="22"/>
        </w:rPr>
        <w:t>第二以赛亚书谈到巴比伦的时代</w:t>
      </w:r>
      <w:r w:rsidR="00EB3DBB">
        <w:rPr>
          <w:rFonts w:hint="eastAsia"/>
          <w:sz w:val="22"/>
          <w:szCs w:val="22"/>
        </w:rPr>
        <w:t>，</w:t>
      </w:r>
    </w:p>
    <w:p w14:paraId="55505619" w14:textId="77777777" w:rsidR="00210581" w:rsidRDefault="00210581" w:rsidP="00210581">
      <w:pPr>
        <w:pStyle w:val="NoSpacing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EB3DBB">
        <w:rPr>
          <w:sz w:val="22"/>
          <w:szCs w:val="22"/>
        </w:rPr>
        <w:t>3</w:t>
      </w:r>
      <w:r w:rsidR="00EB3DBB">
        <w:rPr>
          <w:sz w:val="22"/>
          <w:szCs w:val="22"/>
        </w:rPr>
        <w:t>）</w:t>
      </w:r>
      <w:r w:rsidR="00EB3DBB" w:rsidRPr="00150457">
        <w:rPr>
          <w:rFonts w:hint="eastAsia"/>
          <w:sz w:val="22"/>
          <w:szCs w:val="22"/>
        </w:rPr>
        <w:t>第三以赛亚书谈到波斯的时代</w:t>
      </w:r>
      <w:r w:rsidR="00EB3DBB">
        <w:rPr>
          <w:rFonts w:hint="eastAsia"/>
          <w:sz w:val="22"/>
          <w:szCs w:val="22"/>
        </w:rPr>
        <w:t>。</w:t>
      </w:r>
    </w:p>
    <w:p w14:paraId="0603D4D4" w14:textId="77777777" w:rsidR="00210581" w:rsidRDefault="00210581" w:rsidP="00210581">
      <w:pPr>
        <w:pStyle w:val="NoSpacing"/>
        <w:ind w:left="426"/>
        <w:rPr>
          <w:sz w:val="22"/>
          <w:szCs w:val="22"/>
        </w:rPr>
      </w:pPr>
    </w:p>
    <w:p w14:paraId="5C087107" w14:textId="77777777" w:rsidR="00EB3DBB" w:rsidRDefault="00EB3DBB" w:rsidP="00E10285">
      <w:pPr>
        <w:pStyle w:val="NoSpacing"/>
        <w:numPr>
          <w:ilvl w:val="0"/>
          <w:numId w:val="5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但是，三部分也有同样的地方，还有很多同样的单词；例如，神的计划，“以色列的圣者”，要等候耶和华，等等。</w:t>
      </w:r>
    </w:p>
    <w:p w14:paraId="4AE4F33B" w14:textId="77777777" w:rsidR="00E10285" w:rsidRPr="00150457" w:rsidRDefault="00E10285" w:rsidP="00210581">
      <w:pPr>
        <w:pStyle w:val="NoSpacing"/>
        <w:ind w:left="426"/>
        <w:rPr>
          <w:sz w:val="22"/>
          <w:szCs w:val="22"/>
        </w:rPr>
      </w:pPr>
    </w:p>
    <w:p w14:paraId="4C540888" w14:textId="77777777" w:rsidR="00EB3DBB" w:rsidRDefault="00EB3DBB" w:rsidP="00E10285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所以，有一些学者认为</w:t>
      </w:r>
      <w:r w:rsidRPr="00A23850">
        <w:rPr>
          <w:rFonts w:hint="eastAsia"/>
          <w:sz w:val="22"/>
          <w:szCs w:val="22"/>
        </w:rPr>
        <w:t>《以</w:t>
      </w:r>
      <w:r>
        <w:rPr>
          <w:sz w:val="22"/>
          <w:szCs w:val="22"/>
        </w:rPr>
        <w:t>赛亚书</w:t>
      </w:r>
      <w:r w:rsidRPr="00A23850">
        <w:rPr>
          <w:sz w:val="22"/>
          <w:szCs w:val="22"/>
        </w:rPr>
        <w:t>》</w:t>
      </w:r>
      <w:r w:rsidRPr="00150457">
        <w:rPr>
          <w:rFonts w:hint="eastAsia"/>
          <w:sz w:val="22"/>
          <w:szCs w:val="22"/>
        </w:rPr>
        <w:t>里面的传统和神学思想是从以赛亚来的。然后，他的门徒保</w:t>
      </w:r>
      <w:r w:rsidR="00E10285">
        <w:rPr>
          <w:rFonts w:hint="eastAsia"/>
          <w:sz w:val="22"/>
          <w:szCs w:val="22"/>
        </w:rPr>
        <w:t>留</w:t>
      </w:r>
      <w:r w:rsidRPr="00150457">
        <w:rPr>
          <w:rFonts w:hint="eastAsia"/>
          <w:sz w:val="22"/>
          <w:szCs w:val="22"/>
        </w:rPr>
        <w:t>了他的信息，而且在新的环境中发展了他的信息（赛</w:t>
      </w:r>
      <w:r w:rsidRPr="00150457">
        <w:rPr>
          <w:rFonts w:hint="eastAsia"/>
          <w:sz w:val="22"/>
          <w:szCs w:val="22"/>
        </w:rPr>
        <w:t>8</w:t>
      </w:r>
      <w:r w:rsidR="00E10285">
        <w:rPr>
          <w:rFonts w:hint="eastAsia"/>
          <w:sz w:val="22"/>
          <w:szCs w:val="22"/>
        </w:rPr>
        <w:t>:</w:t>
      </w:r>
      <w:r w:rsidRPr="00150457">
        <w:rPr>
          <w:rFonts w:hint="eastAsia"/>
          <w:sz w:val="22"/>
          <w:szCs w:val="22"/>
        </w:rPr>
        <w:t>16</w:t>
      </w:r>
      <w:r w:rsidRPr="00150457">
        <w:rPr>
          <w:rFonts w:hint="eastAsia"/>
          <w:sz w:val="22"/>
          <w:szCs w:val="22"/>
        </w:rPr>
        <w:t>）。</w:t>
      </w:r>
    </w:p>
    <w:p w14:paraId="4ED82B0A" w14:textId="77777777" w:rsidR="006202D4" w:rsidRDefault="006202D4" w:rsidP="006202D4">
      <w:pPr>
        <w:pStyle w:val="NoSpacing"/>
        <w:rPr>
          <w:sz w:val="22"/>
          <w:szCs w:val="22"/>
        </w:rPr>
      </w:pPr>
    </w:p>
    <w:p w14:paraId="55F7EC1C" w14:textId="77777777" w:rsidR="00C9223A" w:rsidRDefault="00C9223A" w:rsidP="003E74FC">
      <w:pPr>
        <w:pStyle w:val="NoSpacing"/>
        <w:numPr>
          <w:ilvl w:val="0"/>
          <w:numId w:val="3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以赛亚事奉期间，</w:t>
      </w:r>
      <w:r w:rsidR="004770A7">
        <w:rPr>
          <w:rFonts w:hint="eastAsia"/>
          <w:sz w:val="22"/>
          <w:szCs w:val="22"/>
        </w:rPr>
        <w:t>国际形势动荡，国内道德败坏，宗教信仰腐败，国家处于内讧外患之时。</w:t>
      </w:r>
    </w:p>
    <w:p w14:paraId="2329C0F8" w14:textId="77777777" w:rsidR="004770A7" w:rsidRDefault="00A757BC" w:rsidP="00B57C21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第一以赛亚：耶路撒冷（第八世纪）</w:t>
      </w:r>
    </w:p>
    <w:p w14:paraId="13DCB8EC" w14:textId="77777777" w:rsidR="00A757BC" w:rsidRDefault="00A757BC" w:rsidP="00C9223A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第二以赛亚：被掳巴比伦</w:t>
      </w:r>
    </w:p>
    <w:p w14:paraId="15AEEC83" w14:textId="77777777" w:rsidR="00A757BC" w:rsidRDefault="00A757BC" w:rsidP="00C9223A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第三以赛亚：巴勒斯坦</w:t>
      </w:r>
    </w:p>
    <w:p w14:paraId="72B40899" w14:textId="77777777" w:rsidR="00B57C21" w:rsidRDefault="00B57C21" w:rsidP="00C9223A">
      <w:pPr>
        <w:pStyle w:val="NoSpacing"/>
        <w:rPr>
          <w:sz w:val="22"/>
          <w:szCs w:val="22"/>
        </w:rPr>
      </w:pPr>
    </w:p>
    <w:p w14:paraId="7FBAB975" w14:textId="77777777" w:rsidR="00B57C21" w:rsidRPr="00B06864" w:rsidRDefault="00B57C21" w:rsidP="00B57C21">
      <w:pPr>
        <w:ind w:left="-360"/>
        <w:jc w:val="both"/>
        <w:rPr>
          <w:rFonts w:ascii="SimSun" w:hAnsi="SimSun" w:cs="Arial"/>
          <w:i/>
          <w:iCs/>
          <w:sz w:val="22"/>
          <w:szCs w:val="22"/>
        </w:rPr>
      </w:pPr>
      <w:r w:rsidRPr="00B06864">
        <w:rPr>
          <w:rFonts w:ascii="SimSun" w:hAnsi="SimSun" w:cs="SimSun" w:hint="eastAsia"/>
          <w:i/>
          <w:iCs/>
          <w:sz w:val="22"/>
          <w:szCs w:val="22"/>
        </w:rPr>
        <w:t>《以赛亚书》的编修的整个过程都在圣灵的启示底下写成。上帝本身就是作者，祂同样的能在以赛亚及门徒的身上动工。无论他们是谁，何时成书，都是在上帝的掌管之中。（赖桑、赫伯特）</w:t>
      </w:r>
    </w:p>
    <w:p w14:paraId="3969C2A7" w14:textId="77777777" w:rsidR="00B57C21" w:rsidRDefault="00B57C21" w:rsidP="00C9223A">
      <w:pPr>
        <w:pStyle w:val="NoSpacing"/>
        <w:rPr>
          <w:sz w:val="22"/>
          <w:szCs w:val="22"/>
        </w:rPr>
      </w:pPr>
    </w:p>
    <w:p w14:paraId="295D51F8" w14:textId="77777777" w:rsidR="00F87796" w:rsidRDefault="00F87796" w:rsidP="006202D4">
      <w:pPr>
        <w:pStyle w:val="NoSpacing"/>
        <w:rPr>
          <w:sz w:val="22"/>
          <w:szCs w:val="22"/>
        </w:rPr>
      </w:pPr>
      <w:r w:rsidRPr="003E74FC">
        <w:rPr>
          <w:rFonts w:hint="eastAsia"/>
          <w:b/>
          <w:bCs/>
          <w:sz w:val="22"/>
          <w:szCs w:val="22"/>
        </w:rPr>
        <w:t>大纲</w:t>
      </w:r>
      <w:r>
        <w:rPr>
          <w:rFonts w:hint="eastAsia"/>
          <w:sz w:val="22"/>
          <w:szCs w:val="22"/>
        </w:rPr>
        <w:t>（马有藻）</w:t>
      </w:r>
    </w:p>
    <w:p w14:paraId="7C1E4DA3" w14:textId="77777777" w:rsidR="00F87796" w:rsidRDefault="00C9223A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）责备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1-35</w:t>
      </w:r>
      <w:r>
        <w:rPr>
          <w:rFonts w:hint="eastAsia"/>
          <w:sz w:val="22"/>
          <w:szCs w:val="22"/>
        </w:rPr>
        <w:t>）</w:t>
      </w:r>
    </w:p>
    <w:p w14:paraId="31956F69" w14:textId="77777777" w:rsidR="003E74FC" w:rsidRDefault="003E74FC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责备犹大（</w:t>
      </w:r>
      <w:r>
        <w:rPr>
          <w:rFonts w:hint="eastAsia"/>
          <w:sz w:val="22"/>
          <w:szCs w:val="22"/>
        </w:rPr>
        <w:t>1-12</w:t>
      </w:r>
      <w:r>
        <w:rPr>
          <w:rFonts w:hint="eastAsia"/>
          <w:sz w:val="22"/>
          <w:szCs w:val="22"/>
        </w:rPr>
        <w:t>章）</w:t>
      </w:r>
    </w:p>
    <w:p w14:paraId="4CDFD919" w14:textId="77777777" w:rsidR="003E74FC" w:rsidRDefault="003E74FC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责备列国（</w:t>
      </w:r>
      <w:r>
        <w:rPr>
          <w:rFonts w:hint="eastAsia"/>
          <w:sz w:val="22"/>
          <w:szCs w:val="22"/>
        </w:rPr>
        <w:t>13-23</w:t>
      </w:r>
      <w:r>
        <w:rPr>
          <w:rFonts w:hint="eastAsia"/>
          <w:sz w:val="22"/>
          <w:szCs w:val="22"/>
        </w:rPr>
        <w:t>章）</w:t>
      </w:r>
    </w:p>
    <w:p w14:paraId="429878A3" w14:textId="77777777" w:rsidR="003E74FC" w:rsidRDefault="003E74FC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责备犹大（</w:t>
      </w:r>
      <w:r>
        <w:rPr>
          <w:rFonts w:hint="eastAsia"/>
          <w:sz w:val="22"/>
          <w:szCs w:val="22"/>
        </w:rPr>
        <w:t>24-35</w:t>
      </w:r>
      <w:r>
        <w:rPr>
          <w:rFonts w:hint="eastAsia"/>
          <w:sz w:val="22"/>
          <w:szCs w:val="22"/>
        </w:rPr>
        <w:t>章）</w:t>
      </w:r>
    </w:p>
    <w:p w14:paraId="6E58D5E9" w14:textId="77777777" w:rsidR="003E74FC" w:rsidRDefault="003E74FC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预言</w:t>
      </w:r>
      <w:r w:rsidR="008B778F">
        <w:rPr>
          <w:rFonts w:hint="eastAsia"/>
          <w:sz w:val="22"/>
          <w:szCs w:val="22"/>
        </w:rPr>
        <w:t>犹大的将来（</w:t>
      </w:r>
      <w:r w:rsidR="008B778F">
        <w:rPr>
          <w:rFonts w:hint="eastAsia"/>
          <w:sz w:val="22"/>
          <w:szCs w:val="22"/>
        </w:rPr>
        <w:t>24-27</w:t>
      </w:r>
      <w:r w:rsidR="008B778F">
        <w:rPr>
          <w:rFonts w:hint="eastAsia"/>
          <w:sz w:val="22"/>
          <w:szCs w:val="22"/>
        </w:rPr>
        <w:t>章）</w:t>
      </w:r>
    </w:p>
    <w:p w14:paraId="61133D89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警告犹大的现在（</w:t>
      </w:r>
      <w:r>
        <w:rPr>
          <w:rFonts w:hint="eastAsia"/>
          <w:sz w:val="22"/>
          <w:szCs w:val="22"/>
        </w:rPr>
        <w:t>28-35</w:t>
      </w:r>
      <w:r>
        <w:rPr>
          <w:rFonts w:hint="eastAsia"/>
          <w:sz w:val="22"/>
          <w:szCs w:val="22"/>
        </w:rPr>
        <w:t>章）</w:t>
      </w:r>
    </w:p>
    <w:p w14:paraId="3A2C8E35" w14:textId="77777777" w:rsidR="00F87796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）历史（</w:t>
      </w:r>
      <w:r>
        <w:rPr>
          <w:rFonts w:hint="eastAsia"/>
          <w:sz w:val="22"/>
          <w:szCs w:val="22"/>
        </w:rPr>
        <w:t>36-39</w:t>
      </w:r>
      <w:r>
        <w:rPr>
          <w:rFonts w:hint="eastAsia"/>
          <w:sz w:val="22"/>
          <w:szCs w:val="22"/>
        </w:rPr>
        <w:t>章）</w:t>
      </w:r>
    </w:p>
    <w:p w14:paraId="5A584E23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北国被灭后的危机（</w:t>
      </w:r>
      <w:r>
        <w:rPr>
          <w:rFonts w:hint="eastAsia"/>
          <w:sz w:val="22"/>
          <w:szCs w:val="22"/>
        </w:rPr>
        <w:t>36-37</w:t>
      </w:r>
      <w:r>
        <w:rPr>
          <w:rFonts w:hint="eastAsia"/>
          <w:sz w:val="22"/>
          <w:szCs w:val="22"/>
        </w:rPr>
        <w:t>章）</w:t>
      </w:r>
    </w:p>
    <w:p w14:paraId="08BA681D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拿过被掳前的先兆（</w:t>
      </w:r>
      <w:r>
        <w:rPr>
          <w:rFonts w:hint="eastAsia"/>
          <w:sz w:val="22"/>
          <w:szCs w:val="22"/>
        </w:rPr>
        <w:t>38-39</w:t>
      </w:r>
      <w:r>
        <w:rPr>
          <w:rFonts w:hint="eastAsia"/>
          <w:sz w:val="22"/>
          <w:szCs w:val="22"/>
        </w:rPr>
        <w:t>章）</w:t>
      </w:r>
    </w:p>
    <w:p w14:paraId="7238DA61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）安慰（</w:t>
      </w:r>
      <w:r>
        <w:rPr>
          <w:rFonts w:hint="eastAsia"/>
          <w:sz w:val="22"/>
          <w:szCs w:val="22"/>
        </w:rPr>
        <w:t>40-66</w:t>
      </w:r>
      <w:r>
        <w:rPr>
          <w:rFonts w:hint="eastAsia"/>
          <w:sz w:val="22"/>
          <w:szCs w:val="22"/>
        </w:rPr>
        <w:t>）</w:t>
      </w:r>
    </w:p>
    <w:p w14:paraId="0A1E9DC6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归回的应许（</w:t>
      </w:r>
      <w:r>
        <w:rPr>
          <w:rFonts w:hint="eastAsia"/>
          <w:sz w:val="22"/>
          <w:szCs w:val="22"/>
        </w:rPr>
        <w:t>40-48</w:t>
      </w:r>
      <w:r w:rsidR="00B57C21">
        <w:rPr>
          <w:rFonts w:hint="eastAsia"/>
          <w:sz w:val="22"/>
          <w:szCs w:val="22"/>
        </w:rPr>
        <w:t>章</w:t>
      </w:r>
      <w:r>
        <w:rPr>
          <w:rFonts w:hint="eastAsia"/>
          <w:sz w:val="22"/>
          <w:szCs w:val="22"/>
        </w:rPr>
        <w:t>）</w:t>
      </w:r>
    </w:p>
    <w:p w14:paraId="53976302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拯救的应许（</w:t>
      </w:r>
      <w:r>
        <w:rPr>
          <w:rFonts w:hint="eastAsia"/>
          <w:sz w:val="22"/>
          <w:szCs w:val="22"/>
        </w:rPr>
        <w:t>49-57</w:t>
      </w:r>
      <w:r w:rsidR="00B57C21">
        <w:rPr>
          <w:rFonts w:hint="eastAsia"/>
          <w:sz w:val="22"/>
          <w:szCs w:val="22"/>
        </w:rPr>
        <w:t>章</w:t>
      </w:r>
      <w:r>
        <w:rPr>
          <w:rFonts w:hint="eastAsia"/>
          <w:sz w:val="22"/>
          <w:szCs w:val="22"/>
        </w:rPr>
        <w:t>）</w:t>
      </w:r>
    </w:p>
    <w:p w14:paraId="71BE38C3" w14:textId="77777777" w:rsidR="008B778F" w:rsidRDefault="008B778F" w:rsidP="006202D4">
      <w:pPr>
        <w:pStyle w:val="NoSpacing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复兴的应许（</w:t>
      </w:r>
      <w:r w:rsidR="00B57C21">
        <w:rPr>
          <w:rFonts w:hint="eastAsia"/>
          <w:sz w:val="22"/>
          <w:szCs w:val="22"/>
        </w:rPr>
        <w:t>58-66</w:t>
      </w:r>
      <w:r w:rsidR="00B57C21">
        <w:rPr>
          <w:rFonts w:hint="eastAsia"/>
          <w:sz w:val="22"/>
          <w:szCs w:val="22"/>
        </w:rPr>
        <w:t>章</w:t>
      </w:r>
      <w:r>
        <w:rPr>
          <w:rFonts w:hint="eastAsia"/>
          <w:sz w:val="22"/>
          <w:szCs w:val="22"/>
        </w:rPr>
        <w:t>）</w:t>
      </w:r>
    </w:p>
    <w:p w14:paraId="29948667" w14:textId="77777777" w:rsidR="00F87796" w:rsidRDefault="00F87796" w:rsidP="006202D4">
      <w:pPr>
        <w:pStyle w:val="NoSpacing"/>
        <w:rPr>
          <w:sz w:val="22"/>
          <w:szCs w:val="22"/>
        </w:rPr>
      </w:pPr>
    </w:p>
    <w:sectPr w:rsidR="00F87796" w:rsidSect="00B57C2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5A10"/>
    <w:multiLevelType w:val="hybridMultilevel"/>
    <w:tmpl w:val="31445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66615"/>
    <w:multiLevelType w:val="hybridMultilevel"/>
    <w:tmpl w:val="1EF024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22B7"/>
    <w:multiLevelType w:val="hybridMultilevel"/>
    <w:tmpl w:val="F97A7F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A439DE"/>
    <w:multiLevelType w:val="hybridMultilevel"/>
    <w:tmpl w:val="6F06C87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30798D"/>
    <w:multiLevelType w:val="hybridMultilevel"/>
    <w:tmpl w:val="7DDE20B0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BB"/>
    <w:rsid w:val="000D0729"/>
    <w:rsid w:val="00132F33"/>
    <w:rsid w:val="001A3809"/>
    <w:rsid w:val="00210581"/>
    <w:rsid w:val="003E74FC"/>
    <w:rsid w:val="00455609"/>
    <w:rsid w:val="004770A7"/>
    <w:rsid w:val="004B4E74"/>
    <w:rsid w:val="004E7AB2"/>
    <w:rsid w:val="005B1709"/>
    <w:rsid w:val="005D5DFB"/>
    <w:rsid w:val="00611B9B"/>
    <w:rsid w:val="006202D4"/>
    <w:rsid w:val="006E6090"/>
    <w:rsid w:val="007344CC"/>
    <w:rsid w:val="00741471"/>
    <w:rsid w:val="007A310E"/>
    <w:rsid w:val="00850770"/>
    <w:rsid w:val="008B778F"/>
    <w:rsid w:val="00A55431"/>
    <w:rsid w:val="00A757BC"/>
    <w:rsid w:val="00B06864"/>
    <w:rsid w:val="00B54214"/>
    <w:rsid w:val="00B57C21"/>
    <w:rsid w:val="00BA3039"/>
    <w:rsid w:val="00BD57BB"/>
    <w:rsid w:val="00C777F6"/>
    <w:rsid w:val="00C9223A"/>
    <w:rsid w:val="00E10285"/>
    <w:rsid w:val="00EB3DBB"/>
    <w:rsid w:val="00EE41DD"/>
    <w:rsid w:val="00EF56F5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B0E8"/>
  <w15:docId w15:val="{D06A7BF4-D755-4039-A3DA-2629CBDB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7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D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Walter Yeung</cp:lastModifiedBy>
  <cp:revision>2</cp:revision>
  <dcterms:created xsi:type="dcterms:W3CDTF">2018-11-17T10:32:00Z</dcterms:created>
  <dcterms:modified xsi:type="dcterms:W3CDTF">2018-11-17T10:32:00Z</dcterms:modified>
</cp:coreProperties>
</file>