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Pr="00AF1655" w:rsidRDefault="001C7AFE" w:rsidP="00AF1655">
      <w:pPr>
        <w:jc w:val="center"/>
        <w:rPr>
          <w:b/>
          <w:bCs/>
          <w:sz w:val="24"/>
          <w:szCs w:val="24"/>
        </w:rPr>
      </w:pPr>
      <w:r w:rsidRPr="00AF1655">
        <w:rPr>
          <w:rFonts w:hint="eastAsia"/>
          <w:b/>
          <w:bCs/>
          <w:sz w:val="24"/>
          <w:szCs w:val="24"/>
        </w:rPr>
        <w:t>《俄巴底亚书》</w:t>
      </w:r>
    </w:p>
    <w:p w:rsidR="001C7AFE" w:rsidRDefault="00AF1655">
      <w:r>
        <w:rPr>
          <w:rFonts w:hint="eastAsia"/>
        </w:rPr>
        <w:t>作者：俄巴底亚意思是“耶和华的仆人”</w:t>
      </w:r>
    </w:p>
    <w:p w:rsidR="001C7AFE" w:rsidRDefault="001C7AFE">
      <w:r>
        <w:rPr>
          <w:rFonts w:hint="eastAsia"/>
        </w:rPr>
        <w:t>日期</w:t>
      </w:r>
      <w:r w:rsidR="00E5534B">
        <w:rPr>
          <w:rFonts w:hint="eastAsia"/>
        </w:rPr>
        <w:t>：可能是主前第六世纪，但不能确定</w:t>
      </w:r>
    </w:p>
    <w:p w:rsidR="00E5534B" w:rsidRDefault="00E5534B">
      <w:r>
        <w:rPr>
          <w:rFonts w:hint="eastAsia"/>
        </w:rPr>
        <w:t>对象：以东</w:t>
      </w:r>
    </w:p>
    <w:p w:rsidR="00E5534B" w:rsidRPr="00AF1655" w:rsidRDefault="00E5534B">
      <w:pPr>
        <w:rPr>
          <w:b/>
          <w:bCs/>
        </w:rPr>
      </w:pPr>
      <w:r w:rsidRPr="00AF1655">
        <w:rPr>
          <w:rFonts w:hint="eastAsia"/>
          <w:b/>
          <w:bCs/>
        </w:rPr>
        <w:t>历史背景</w:t>
      </w:r>
    </w:p>
    <w:p w:rsidR="00E5534B" w:rsidRDefault="00134135" w:rsidP="00295C55">
      <w:pPr>
        <w:pStyle w:val="ListParagraph"/>
        <w:numPr>
          <w:ilvl w:val="0"/>
          <w:numId w:val="2"/>
        </w:numPr>
        <w:ind w:left="426"/>
      </w:pPr>
      <w:r>
        <w:rPr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1pt;margin-top:217.15pt;width:176.25pt;height:286.05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6F0098" w:rsidRPr="00AF1F92" w:rsidRDefault="006F0098" w:rsidP="006F009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b/>
                      <w:iCs/>
                    </w:rPr>
                    <w:t>以东的结局</w:t>
                  </w:r>
                </w:p>
                <w:p w:rsidR="006F0098" w:rsidRDefault="006F0098" w:rsidP="006F009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以东以后的结局，正如俄巴底亚的预言。</w:t>
                  </w:r>
                </w:p>
                <w:p w:rsidR="006F0098" w:rsidRPr="0031265E" w:rsidRDefault="006F0098" w:rsidP="0031265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312BC</w:t>
                  </w: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，</w:t>
                  </w:r>
                  <w:r w:rsidR="00691276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拿</w:t>
                  </w: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巴提人（</w:t>
                  </w:r>
                  <w:proofErr w:type="spellStart"/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Nabataeans</w:t>
                  </w:r>
                  <w:proofErr w:type="spellEnd"/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）占领了首都西拉（</w:t>
                  </w:r>
                  <w:proofErr w:type="spellStart"/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Sela</w:t>
                  </w:r>
                  <w:proofErr w:type="spellEnd"/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, </w:t>
                  </w: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或</w:t>
                  </w: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Petra</w:t>
                  </w: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583EB8"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，以东人便占领犹太南方的以土买（希腊名字）。</w:t>
                  </w:r>
                </w:p>
                <w:p w:rsidR="006F0098" w:rsidRPr="0031265E" w:rsidRDefault="00ED6A0E" w:rsidP="0031265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马加比时代，许尔堪（</w:t>
                  </w: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John </w:t>
                  </w:r>
                  <w:proofErr w:type="spellStart"/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Hyrcanus</w:t>
                  </w:r>
                  <w:proofErr w:type="spellEnd"/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）战胜了以东，强迫以东</w:t>
                  </w:r>
                  <w:r w:rsidR="00583EB8"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人（以土买人）接受犹太律法和割礼。</w:t>
                  </w:r>
                </w:p>
                <w:p w:rsidR="00583EB8" w:rsidRPr="0031265E" w:rsidRDefault="005C2083" w:rsidP="0031265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70</w:t>
                  </w:r>
                  <w:r w:rsidR="00691276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AD</w:t>
                  </w:r>
                  <w:r w:rsidRP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以土买人参与对抗罗马，结果遭受与以色列人同样的命运。</w:t>
                  </w:r>
                </w:p>
                <w:p w:rsidR="005C2083" w:rsidRDefault="005C2083" w:rsidP="005C2083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从此，以东人从历史的舞台上消失了，应验了俄巴底亚的预言，“必永远断绝”（俄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10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，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18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31265E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。</w:t>
                  </w:r>
                </w:p>
                <w:p w:rsidR="006F0098" w:rsidRDefault="006F0098" w:rsidP="006F009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6F0098" w:rsidRPr="006F55FF" w:rsidRDefault="006F0098" w:rsidP="0031265E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              </w:t>
                  </w:r>
                  <w:r w:rsidR="00134135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</w:t>
                  </w:r>
                  <w:r w:rsidRPr="006F55FF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  <w:t>—</w:t>
                  </w:r>
                  <w:r w:rsidR="0031265E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  <w:t>傅理曼</w:t>
                  </w:r>
                </w:p>
                <w:p w:rsidR="006F0098" w:rsidRDefault="006F0098" w:rsidP="006F009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E5534B">
        <w:rPr>
          <w:rFonts w:hint="eastAsia"/>
        </w:rPr>
        <w:t>以东，又名西珥（创</w:t>
      </w:r>
      <w:r w:rsidR="00E5534B">
        <w:rPr>
          <w:rFonts w:hint="eastAsia"/>
        </w:rPr>
        <w:t xml:space="preserve">32:3; 36:20-21, 31; </w:t>
      </w:r>
      <w:r w:rsidR="00E5534B">
        <w:rPr>
          <w:rFonts w:hint="eastAsia"/>
        </w:rPr>
        <w:t>民</w:t>
      </w:r>
      <w:r w:rsidR="00E5534B">
        <w:rPr>
          <w:rFonts w:hint="eastAsia"/>
        </w:rPr>
        <w:t>24:18</w:t>
      </w:r>
      <w:r w:rsidR="00E5534B">
        <w:rPr>
          <w:rFonts w:hint="eastAsia"/>
        </w:rPr>
        <w:t>）</w:t>
      </w:r>
      <w:r w:rsidR="00EC1A06">
        <w:rPr>
          <w:rFonts w:hint="eastAsia"/>
        </w:rPr>
        <w:t>。境内有一条古代交通要道，君王公路（</w:t>
      </w:r>
      <w:r w:rsidR="00EC1A06">
        <w:rPr>
          <w:rFonts w:hint="eastAsia"/>
        </w:rPr>
        <w:t>King's Highway</w:t>
      </w:r>
      <w:r w:rsidR="00EC1A06">
        <w:rPr>
          <w:rFonts w:hint="eastAsia"/>
        </w:rPr>
        <w:t>），成为南北贸易的要道。</w:t>
      </w:r>
    </w:p>
    <w:p w:rsidR="00145004" w:rsidRDefault="00EC1A06" w:rsidP="00295C55">
      <w:pPr>
        <w:pStyle w:val="ListParagraph"/>
        <w:numPr>
          <w:ilvl w:val="0"/>
          <w:numId w:val="2"/>
        </w:numPr>
        <w:ind w:left="426"/>
      </w:pPr>
      <w:r>
        <w:rPr>
          <w:rFonts w:hint="eastAsia"/>
        </w:rPr>
        <w:t>以东人</w:t>
      </w:r>
      <w:r w:rsidR="00AF1655">
        <w:rPr>
          <w:rFonts w:hint="eastAsia"/>
        </w:rPr>
        <w:t>：雅各在争夺长子名分与以扫结下的</w:t>
      </w:r>
      <w:r w:rsidR="00ED50EA">
        <w:rPr>
          <w:rFonts w:hint="eastAsia"/>
        </w:rPr>
        <w:t>冤仇，使以东与以色列一直争吵不休（民</w:t>
      </w:r>
      <w:r w:rsidR="00ED50EA">
        <w:rPr>
          <w:rFonts w:hint="eastAsia"/>
        </w:rPr>
        <w:t>20:14-21</w:t>
      </w:r>
      <w:r w:rsidR="00ED50EA">
        <w:rPr>
          <w:rFonts w:hint="eastAsia"/>
        </w:rPr>
        <w:t>；撒上</w:t>
      </w:r>
      <w:r w:rsidR="00ED50EA">
        <w:rPr>
          <w:rFonts w:hint="eastAsia"/>
        </w:rPr>
        <w:t>14:47</w:t>
      </w:r>
      <w:r w:rsidR="00ED50EA">
        <w:rPr>
          <w:rFonts w:hint="eastAsia"/>
        </w:rPr>
        <w:t>；撒下</w:t>
      </w:r>
      <w:r w:rsidR="00ED50EA">
        <w:rPr>
          <w:rFonts w:hint="eastAsia"/>
        </w:rPr>
        <w:t>8:13-14</w:t>
      </w:r>
      <w:r w:rsidR="00145004">
        <w:rPr>
          <w:rFonts w:hint="eastAsia"/>
        </w:rPr>
        <w:t>；诗</w:t>
      </w:r>
      <w:r w:rsidR="00145004">
        <w:rPr>
          <w:rFonts w:hint="eastAsia"/>
        </w:rPr>
        <w:t>137:7</w:t>
      </w:r>
      <w:r w:rsidR="00ED50EA">
        <w:rPr>
          <w:rFonts w:hint="eastAsia"/>
        </w:rPr>
        <w:t>）</w:t>
      </w:r>
      <w:r w:rsidR="00145004">
        <w:rPr>
          <w:rFonts w:hint="eastAsia"/>
        </w:rPr>
        <w:t>。</w:t>
      </w:r>
    </w:p>
    <w:p w:rsidR="00145004" w:rsidRDefault="00145004" w:rsidP="00295C55">
      <w:pPr>
        <w:pStyle w:val="ListParagraph"/>
        <w:numPr>
          <w:ilvl w:val="0"/>
          <w:numId w:val="2"/>
        </w:numPr>
        <w:ind w:left="426"/>
      </w:pPr>
      <w:r>
        <w:rPr>
          <w:rFonts w:hint="eastAsia"/>
        </w:rPr>
        <w:t>神的审判因着以东缺乏怜悯之心与兴灾惹祸而将临到。</w:t>
      </w:r>
    </w:p>
    <w:p w:rsidR="00E5534B" w:rsidRPr="005D5D07" w:rsidRDefault="0031265E">
      <w:pPr>
        <w:rPr>
          <w:b/>
          <w:bCs/>
        </w:rPr>
      </w:pPr>
      <w:r w:rsidRPr="005D5D07">
        <w:rPr>
          <w:b/>
          <w:bCs/>
        </w:rPr>
        <w:t>大纲</w:t>
      </w:r>
    </w:p>
    <w:p w:rsidR="0031265E" w:rsidRDefault="0031265E" w:rsidP="005D5D07">
      <w:pPr>
        <w:ind w:left="284"/>
      </w:pPr>
      <w:r>
        <w:rPr>
          <w:rFonts w:hint="eastAsia"/>
        </w:rPr>
        <w:t>1</w:t>
      </w:r>
      <w:r>
        <w:rPr>
          <w:rFonts w:hint="eastAsia"/>
        </w:rPr>
        <w:t>）以东灭亡的预言（</w:t>
      </w:r>
      <w:r>
        <w:rPr>
          <w:rFonts w:hint="eastAsia"/>
        </w:rPr>
        <w:t>1-9</w:t>
      </w:r>
      <w:r>
        <w:rPr>
          <w:rFonts w:hint="eastAsia"/>
        </w:rPr>
        <w:t>节）</w:t>
      </w:r>
    </w:p>
    <w:p w:rsidR="0031265E" w:rsidRDefault="0031265E" w:rsidP="005D5D07">
      <w:pPr>
        <w:ind w:left="284"/>
      </w:pPr>
      <w:r>
        <w:rPr>
          <w:rFonts w:hint="eastAsia"/>
        </w:rPr>
        <w:t>2</w:t>
      </w:r>
      <w:r>
        <w:rPr>
          <w:rFonts w:hint="eastAsia"/>
        </w:rPr>
        <w:t>）以东灭亡的原因（</w:t>
      </w:r>
      <w:r>
        <w:rPr>
          <w:rFonts w:hint="eastAsia"/>
        </w:rPr>
        <w:t>10-14</w:t>
      </w:r>
      <w:r>
        <w:rPr>
          <w:rFonts w:hint="eastAsia"/>
        </w:rPr>
        <w:t>节）</w:t>
      </w:r>
    </w:p>
    <w:p w:rsidR="0031265E" w:rsidRDefault="0031265E" w:rsidP="005D5D07">
      <w:pPr>
        <w:ind w:left="284"/>
      </w:pPr>
      <w:r>
        <w:rPr>
          <w:rFonts w:hint="eastAsia"/>
        </w:rPr>
        <w:t>3</w:t>
      </w:r>
      <w:r>
        <w:rPr>
          <w:rFonts w:hint="eastAsia"/>
        </w:rPr>
        <w:t>）以东与犹大地将来（</w:t>
      </w:r>
      <w:r>
        <w:rPr>
          <w:rFonts w:hint="eastAsia"/>
        </w:rPr>
        <w:t>15-21</w:t>
      </w:r>
      <w:r>
        <w:rPr>
          <w:rFonts w:hint="eastAsia"/>
        </w:rPr>
        <w:t>节）</w:t>
      </w:r>
    </w:p>
    <w:p w:rsidR="0031265E" w:rsidRDefault="0031265E">
      <w:r w:rsidRPr="005D5D07">
        <w:rPr>
          <w:rFonts w:hint="eastAsia"/>
          <w:b/>
          <w:bCs/>
        </w:rPr>
        <w:t>主题：</w:t>
      </w:r>
      <w:r>
        <w:rPr>
          <w:rFonts w:hint="eastAsia"/>
        </w:rPr>
        <w:t>因为以东欺负犹大，神将审判以东，而拯救犹大</w:t>
      </w:r>
      <w:r w:rsidR="005D5D07">
        <w:rPr>
          <w:rFonts w:hint="eastAsia"/>
        </w:rPr>
        <w:t>。</w:t>
      </w:r>
    </w:p>
    <w:p w:rsidR="00295C55" w:rsidRDefault="00295C55" w:rsidP="00691276">
      <w:r w:rsidRPr="00691276">
        <w:rPr>
          <w:rFonts w:hint="eastAsia"/>
          <w:b/>
          <w:bCs/>
        </w:rPr>
        <w:t>耶和华的日子</w:t>
      </w:r>
      <w:r w:rsidR="00691276">
        <w:rPr>
          <w:rFonts w:hint="eastAsia"/>
          <w:b/>
          <w:bCs/>
        </w:rPr>
        <w:t>：</w:t>
      </w:r>
      <w:r>
        <w:rPr>
          <w:rFonts w:hint="eastAsia"/>
        </w:rPr>
        <w:t>一方面对以东的审判，另一方面神要恢复祂的子民（</w:t>
      </w:r>
      <w:r>
        <w:rPr>
          <w:rFonts w:hint="eastAsia"/>
        </w:rPr>
        <w:t>17</w:t>
      </w:r>
      <w:r>
        <w:rPr>
          <w:rFonts w:hint="eastAsia"/>
        </w:rPr>
        <w:t>节）</w:t>
      </w:r>
      <w:r w:rsidR="00691276">
        <w:rPr>
          <w:rFonts w:hint="eastAsia"/>
        </w:rPr>
        <w:t>。</w:t>
      </w:r>
    </w:p>
    <w:p w:rsidR="00295C55" w:rsidRDefault="00624AAC" w:rsidP="00624AAC">
      <w:r w:rsidRPr="00624AAC">
        <w:rPr>
          <w:rFonts w:hint="eastAsia"/>
          <w:b/>
          <w:bCs/>
        </w:rPr>
        <w:t>耶稣的预表：</w:t>
      </w:r>
      <w:r>
        <w:rPr>
          <w:rFonts w:hint="eastAsia"/>
        </w:rPr>
        <w:t>17</w:t>
      </w:r>
      <w:r>
        <w:rPr>
          <w:rFonts w:hint="eastAsia"/>
        </w:rPr>
        <w:t>节</w:t>
      </w:r>
    </w:p>
    <w:p w:rsidR="00C16F36" w:rsidRPr="00691276" w:rsidRDefault="00C16F36">
      <w:pPr>
        <w:rPr>
          <w:b/>
          <w:bCs/>
        </w:rPr>
      </w:pPr>
      <w:r w:rsidRPr="00691276">
        <w:rPr>
          <w:rFonts w:hint="eastAsia"/>
          <w:b/>
          <w:bCs/>
        </w:rPr>
        <w:t>讨论：</w:t>
      </w:r>
    </w:p>
    <w:p w:rsidR="00C16F36" w:rsidRDefault="00C16F36" w:rsidP="00105F7C">
      <w:pPr>
        <w:spacing w:line="240" w:lineRule="auto"/>
      </w:pPr>
      <w:r>
        <w:rPr>
          <w:rFonts w:hint="eastAsia"/>
        </w:rPr>
        <w:t>1</w:t>
      </w:r>
      <w:r>
        <w:rPr>
          <w:rFonts w:hint="eastAsia"/>
        </w:rPr>
        <w:t>）《俄巴底亚书》主要内容与新约《罗马书》的内容有何联系？</w:t>
      </w:r>
      <w:r w:rsidR="00105F7C">
        <w:rPr>
          <w:rFonts w:hint="eastAsia"/>
        </w:rPr>
        <w:t>_________________________</w:t>
      </w:r>
    </w:p>
    <w:p w:rsidR="00105F7C" w:rsidRDefault="00105F7C" w:rsidP="00105F7C">
      <w:pPr>
        <w:spacing w:line="240" w:lineRule="auto"/>
      </w:pPr>
      <w:r>
        <w:rPr>
          <w:rFonts w:hint="eastAsia"/>
        </w:rPr>
        <w:t xml:space="preserve">         ______________________________________________________________________________</w:t>
      </w:r>
    </w:p>
    <w:p w:rsidR="00C16F36" w:rsidRDefault="00C16F36" w:rsidP="00105F7C">
      <w:pPr>
        <w:spacing w:line="240" w:lineRule="auto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295C55">
        <w:rPr>
          <w:rFonts w:hint="eastAsia"/>
        </w:rPr>
        <w:t>请讨论《俄巴底亚书》中耶和华日子的内容是什么？</w:t>
      </w:r>
      <w:r w:rsidR="00105F7C">
        <w:rPr>
          <w:rFonts w:hint="eastAsia"/>
        </w:rPr>
        <w:t>_________________________________</w:t>
      </w:r>
    </w:p>
    <w:p w:rsidR="00105F7C" w:rsidRDefault="00105F7C" w:rsidP="00105F7C">
      <w:pPr>
        <w:spacing w:line="240" w:lineRule="auto"/>
      </w:pPr>
      <w:r>
        <w:rPr>
          <w:rFonts w:hint="eastAsia"/>
        </w:rPr>
        <w:t xml:space="preserve">        ______________________________________________________________________________</w:t>
      </w:r>
    </w:p>
    <w:p w:rsidR="00295C55" w:rsidRDefault="00295C55" w:rsidP="00105F7C">
      <w:pPr>
        <w:spacing w:line="240" w:lineRule="auto"/>
      </w:pPr>
      <w:r>
        <w:rPr>
          <w:rFonts w:hint="eastAsia"/>
        </w:rPr>
        <w:t>3</w:t>
      </w:r>
      <w:r>
        <w:rPr>
          <w:rFonts w:hint="eastAsia"/>
        </w:rPr>
        <w:t>）</w:t>
      </w:r>
      <w:r w:rsidR="00691276">
        <w:rPr>
          <w:rFonts w:hint="eastAsia"/>
        </w:rPr>
        <w:t>学习《俄巴底亚书》对</w:t>
      </w:r>
      <w:r w:rsidR="009750AF">
        <w:rPr>
          <w:rFonts w:hint="eastAsia"/>
        </w:rPr>
        <w:t>今日</w:t>
      </w:r>
      <w:r w:rsidR="00691276">
        <w:rPr>
          <w:rFonts w:hint="eastAsia"/>
        </w:rPr>
        <w:t>事奉有何帮助？</w:t>
      </w:r>
      <w:r w:rsidR="00105F7C">
        <w:rPr>
          <w:rFonts w:hint="eastAsia"/>
        </w:rPr>
        <w:t>_________________________________________</w:t>
      </w:r>
    </w:p>
    <w:p w:rsidR="00105F7C" w:rsidRDefault="00105F7C" w:rsidP="00105F7C">
      <w:pPr>
        <w:spacing w:line="240" w:lineRule="auto"/>
      </w:pPr>
      <w:r>
        <w:rPr>
          <w:rFonts w:hint="eastAsia"/>
        </w:rPr>
        <w:t xml:space="preserve">       _______________________________________________________________________________</w:t>
      </w:r>
    </w:p>
    <w:p w:rsidR="00624AAC" w:rsidRDefault="00624AAC" w:rsidP="00105F7C">
      <w:pPr>
        <w:spacing w:line="240" w:lineRule="auto"/>
      </w:pPr>
      <w:r>
        <w:rPr>
          <w:rFonts w:hint="eastAsia"/>
        </w:rPr>
        <w:t>4</w:t>
      </w:r>
      <w:r>
        <w:rPr>
          <w:rFonts w:hint="eastAsia"/>
        </w:rPr>
        <w:t>）神怎样看</w:t>
      </w:r>
      <w:r w:rsidR="009750AF">
        <w:rPr>
          <w:rFonts w:hint="eastAsia"/>
        </w:rPr>
        <w:t>以东的骄傲</w:t>
      </w:r>
      <w:r>
        <w:rPr>
          <w:rFonts w:hint="eastAsia"/>
        </w:rPr>
        <w:t>？我们怎样在生活和服事中避免骄傲？</w:t>
      </w:r>
      <w:r w:rsidR="00105F7C">
        <w:rPr>
          <w:rFonts w:hint="eastAsia"/>
        </w:rPr>
        <w:t>___________________________</w:t>
      </w:r>
    </w:p>
    <w:p w:rsidR="00105F7C" w:rsidRDefault="00105F7C" w:rsidP="00105F7C">
      <w:pPr>
        <w:spacing w:line="240" w:lineRule="auto"/>
      </w:pPr>
      <w:r>
        <w:rPr>
          <w:rFonts w:hint="eastAsia"/>
        </w:rPr>
        <w:t xml:space="preserve">       _______________________________________________________________________________</w:t>
      </w:r>
    </w:p>
    <w:p w:rsidR="00624AAC" w:rsidRDefault="00624AAC" w:rsidP="00105F7C">
      <w:pPr>
        <w:spacing w:line="240" w:lineRule="auto"/>
      </w:pPr>
      <w:r>
        <w:rPr>
          <w:rFonts w:hint="eastAsia"/>
        </w:rPr>
        <w:t>5</w:t>
      </w:r>
      <w:r>
        <w:rPr>
          <w:rFonts w:hint="eastAsia"/>
        </w:rPr>
        <w:t>）请读诗篇</w:t>
      </w:r>
      <w:r>
        <w:rPr>
          <w:rFonts w:hint="eastAsia"/>
        </w:rPr>
        <w:t>137</w:t>
      </w:r>
      <w:r>
        <w:rPr>
          <w:rFonts w:hint="eastAsia"/>
        </w:rPr>
        <w:t>篇，请讨论如果你是俄巴底亚，你会有何感受？</w:t>
      </w:r>
      <w:r w:rsidR="00105F7C">
        <w:rPr>
          <w:rFonts w:hint="eastAsia"/>
        </w:rPr>
        <w:t>_________________________</w:t>
      </w:r>
    </w:p>
    <w:p w:rsidR="00105F7C" w:rsidRDefault="00105F7C" w:rsidP="00105F7C">
      <w:pPr>
        <w:spacing w:line="240" w:lineRule="auto"/>
        <w:rPr>
          <w:rFonts w:hint="eastAsia"/>
        </w:rPr>
      </w:pPr>
      <w:r>
        <w:rPr>
          <w:rFonts w:hint="eastAsia"/>
        </w:rPr>
        <w:t>___________________________________________________________________________________</w:t>
      </w:r>
    </w:p>
    <w:p w:rsidR="00CE0A73" w:rsidRPr="00C16F36" w:rsidRDefault="00CE0A73" w:rsidP="00CE0A73">
      <w:pPr>
        <w:spacing w:line="240" w:lineRule="auto"/>
      </w:pPr>
      <w:r>
        <w:rPr>
          <w:rFonts w:hint="eastAsia"/>
        </w:rPr>
        <w:t>（参考付老师资料）</w:t>
      </w:r>
    </w:p>
    <w:sectPr w:rsidR="00CE0A73" w:rsidRPr="00C16F36" w:rsidSect="00105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A03"/>
    <w:multiLevelType w:val="hybridMultilevel"/>
    <w:tmpl w:val="33301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362B9"/>
    <w:multiLevelType w:val="hybridMultilevel"/>
    <w:tmpl w:val="208A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1C7AFE"/>
    <w:rsid w:val="00065346"/>
    <w:rsid w:val="00105F7C"/>
    <w:rsid w:val="00134135"/>
    <w:rsid w:val="00145004"/>
    <w:rsid w:val="001A3809"/>
    <w:rsid w:val="001C7AFE"/>
    <w:rsid w:val="00295C55"/>
    <w:rsid w:val="0031265E"/>
    <w:rsid w:val="004B4E74"/>
    <w:rsid w:val="004E7AB2"/>
    <w:rsid w:val="00583EB8"/>
    <w:rsid w:val="005C2083"/>
    <w:rsid w:val="005D5D07"/>
    <w:rsid w:val="00611B9B"/>
    <w:rsid w:val="00624AAC"/>
    <w:rsid w:val="00691276"/>
    <w:rsid w:val="006E6090"/>
    <w:rsid w:val="006F0098"/>
    <w:rsid w:val="007A310E"/>
    <w:rsid w:val="008A25EC"/>
    <w:rsid w:val="008C3F4C"/>
    <w:rsid w:val="009750AF"/>
    <w:rsid w:val="00A8255E"/>
    <w:rsid w:val="00A946F8"/>
    <w:rsid w:val="00AF1655"/>
    <w:rsid w:val="00B13640"/>
    <w:rsid w:val="00BA3039"/>
    <w:rsid w:val="00C16F36"/>
    <w:rsid w:val="00C777F6"/>
    <w:rsid w:val="00CE0A73"/>
    <w:rsid w:val="00E5532C"/>
    <w:rsid w:val="00E5534B"/>
    <w:rsid w:val="00EC1A06"/>
    <w:rsid w:val="00ED50EA"/>
    <w:rsid w:val="00ED6A0E"/>
    <w:rsid w:val="00F6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4913-82D2-4C4D-9853-FBDFE2DC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8</cp:revision>
  <dcterms:created xsi:type="dcterms:W3CDTF">2019-03-22T05:15:00Z</dcterms:created>
  <dcterms:modified xsi:type="dcterms:W3CDTF">2019-03-23T12:40:00Z</dcterms:modified>
</cp:coreProperties>
</file>