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7530A7" w:rsidRDefault="005E2094" w:rsidP="000A08BB">
      <w:pPr>
        <w:jc w:val="center"/>
        <w:rPr>
          <w:b/>
          <w:bCs/>
          <w:sz w:val="24"/>
          <w:szCs w:val="24"/>
        </w:rPr>
      </w:pPr>
      <w:r w:rsidRPr="007530A7">
        <w:rPr>
          <w:b/>
          <w:bCs/>
          <w:sz w:val="24"/>
          <w:szCs w:val="24"/>
        </w:rPr>
        <w:t>《耶利米书》</w:t>
      </w:r>
      <w:r w:rsidR="000A08BB">
        <w:rPr>
          <w:b/>
          <w:bCs/>
          <w:sz w:val="24"/>
          <w:szCs w:val="24"/>
        </w:rPr>
        <w:t>下</w:t>
      </w:r>
    </w:p>
    <w:p w:rsidR="005E2094" w:rsidRDefault="00DC259F" w:rsidP="00297C62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</w:rPr>
        <w:t>《耶利米书》信息不是按年代次序编写，例如，</w:t>
      </w:r>
      <w:r w:rsidRPr="00531A59">
        <w:rPr>
          <w:rFonts w:ascii="Times New Roman" w:hAnsi="Times New Roman" w:cs="Times New Roman" w:hint="eastAsia"/>
        </w:rPr>
        <w:t>1</w:t>
      </w:r>
      <w:r w:rsidR="002D4833" w:rsidRPr="00531A59">
        <w:rPr>
          <w:rFonts w:ascii="Times New Roman" w:hAnsi="Times New Roman" w:cs="Times New Roman" w:hint="eastAsia"/>
        </w:rPr>
        <w:t>-20</w:t>
      </w:r>
      <w:r w:rsidR="007617F9">
        <w:rPr>
          <w:rFonts w:hint="eastAsia"/>
        </w:rPr>
        <w:t>章</w:t>
      </w:r>
      <w:r w:rsidR="00264300">
        <w:rPr>
          <w:rFonts w:hint="eastAsia"/>
        </w:rPr>
        <w:t>的内容论述了约西亚年代的信息，而</w:t>
      </w:r>
      <w:r w:rsidR="00264300" w:rsidRPr="00531A59">
        <w:rPr>
          <w:rFonts w:ascii="Times New Roman" w:hAnsi="Times New Roman" w:cs="Times New Roman" w:hint="eastAsia"/>
        </w:rPr>
        <w:t>21</w:t>
      </w:r>
      <w:r w:rsidR="00264300">
        <w:rPr>
          <w:rFonts w:hint="eastAsia"/>
        </w:rPr>
        <w:t>章开始讲述西底家年代的信息。这二君王之间还有三位君王（约哈斯、约雅敬</w:t>
      </w:r>
      <w:r w:rsidR="002D4833">
        <w:rPr>
          <w:rFonts w:hint="eastAsia"/>
        </w:rPr>
        <w:t>和</w:t>
      </w:r>
      <w:r w:rsidR="00264300">
        <w:rPr>
          <w:rFonts w:hint="eastAsia"/>
        </w:rPr>
        <w:t>约雅</w:t>
      </w:r>
      <w:r w:rsidR="002D4833">
        <w:rPr>
          <w:rFonts w:hint="eastAsia"/>
        </w:rPr>
        <w:t>斤</w:t>
      </w:r>
      <w:r w:rsidR="00264300">
        <w:rPr>
          <w:rFonts w:hint="eastAsia"/>
        </w:rPr>
        <w:t>）</w:t>
      </w:r>
      <w:r w:rsidR="002D4833">
        <w:rPr>
          <w:rFonts w:hint="eastAsia"/>
        </w:rPr>
        <w:t>，</w:t>
      </w:r>
      <w:r w:rsidR="002D4833" w:rsidRPr="00531A59">
        <w:rPr>
          <w:rFonts w:ascii="Times New Roman" w:hAnsi="Times New Roman" w:cs="Times New Roman" w:hint="eastAsia"/>
        </w:rPr>
        <w:t>22</w:t>
      </w:r>
      <w:r w:rsidR="002D4833">
        <w:rPr>
          <w:rFonts w:hint="eastAsia"/>
        </w:rPr>
        <w:t>章又论述有关约雅敬的内容，</w:t>
      </w:r>
      <w:r w:rsidR="002D4833" w:rsidRPr="00531A59">
        <w:rPr>
          <w:rFonts w:ascii="Times New Roman" w:hAnsi="Times New Roman" w:cs="Times New Roman" w:hint="eastAsia"/>
        </w:rPr>
        <w:t>26-27</w:t>
      </w:r>
      <w:r w:rsidR="002D4833">
        <w:rPr>
          <w:rFonts w:hint="eastAsia"/>
        </w:rPr>
        <w:t>章讲述有关约雅敬在位时的内容，</w:t>
      </w:r>
      <w:r w:rsidR="002D4833" w:rsidRPr="00531A59">
        <w:rPr>
          <w:rFonts w:ascii="Times New Roman" w:hAnsi="Times New Roman" w:cs="Times New Roman" w:hint="eastAsia"/>
        </w:rPr>
        <w:t>28</w:t>
      </w:r>
      <w:r w:rsidR="002D4833">
        <w:rPr>
          <w:rFonts w:hint="eastAsia"/>
        </w:rPr>
        <w:t>章又回到西底家在位时的内容。为此，此书的编写很可能是按主题而排列。</w:t>
      </w:r>
    </w:p>
    <w:p w:rsidR="000A08BB" w:rsidRDefault="000A08BB" w:rsidP="000A08BB">
      <w:pPr>
        <w:pStyle w:val="ListParagraph"/>
        <w:spacing w:after="0" w:line="240" w:lineRule="auto"/>
        <w:ind w:left="426"/>
      </w:pPr>
    </w:p>
    <w:p w:rsidR="000A08BB" w:rsidRDefault="000A08BB" w:rsidP="007824AE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</w:rPr>
        <w:t>耶利米先知：</w:t>
      </w:r>
      <w:r w:rsidR="007824AE">
        <w:rPr>
          <w:rFonts w:hint="eastAsia"/>
        </w:rPr>
        <w:t>约西亚</w:t>
      </w:r>
      <w:r w:rsidR="007824AE" w:rsidRPr="00531A59">
        <w:rPr>
          <w:rFonts w:ascii="Times New Roman" w:hAnsi="Times New Roman" w:cs="Times New Roman" w:hint="eastAsia"/>
        </w:rPr>
        <w:t>13</w:t>
      </w:r>
      <w:r w:rsidR="007824AE">
        <w:rPr>
          <w:rFonts w:hint="eastAsia"/>
        </w:rPr>
        <w:t>年，</w:t>
      </w:r>
      <w:r w:rsidR="007824AE" w:rsidRPr="00531A59">
        <w:rPr>
          <w:rFonts w:ascii="Times New Roman" w:hAnsi="Times New Roman" w:cs="Times New Roman" w:hint="eastAsia"/>
        </w:rPr>
        <w:t>627BC</w:t>
      </w:r>
      <w:r w:rsidR="007824AE">
        <w:rPr>
          <w:rFonts w:hint="eastAsia"/>
        </w:rPr>
        <w:t>蒙召。</w:t>
      </w:r>
      <w:r>
        <w:rPr>
          <w:rFonts w:hint="eastAsia"/>
        </w:rPr>
        <w:t>被掳前最后一位先知</w:t>
      </w:r>
      <w:r w:rsidR="007824AE">
        <w:rPr>
          <w:rFonts w:hint="eastAsia"/>
        </w:rPr>
        <w:t>，</w:t>
      </w:r>
      <w:r>
        <w:rPr>
          <w:rFonts w:hint="eastAsia"/>
        </w:rPr>
        <w:t>其信息主要针对犹大。</w:t>
      </w:r>
    </w:p>
    <w:p w:rsidR="007824AE" w:rsidRDefault="007824AE" w:rsidP="007824AE">
      <w:pPr>
        <w:spacing w:after="0" w:line="240" w:lineRule="auto"/>
      </w:pPr>
    </w:p>
    <w:p w:rsidR="000A08BB" w:rsidRDefault="000A08BB" w:rsidP="007824AE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先知蒙召前后的国际形势：埃及、亚述、巴比伦三国竞争。</w:t>
      </w:r>
    </w:p>
    <w:p w:rsidR="000A08BB" w:rsidRDefault="000A08BB" w:rsidP="00FD55A3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rPr>
          <w:rFonts w:hint="eastAsia"/>
        </w:rPr>
        <w:t>亚述横行称霸于</w:t>
      </w:r>
      <w:r>
        <w:rPr>
          <w:rFonts w:hint="eastAsia"/>
        </w:rPr>
        <w:t>722BC</w:t>
      </w:r>
      <w:r>
        <w:rPr>
          <w:rFonts w:hint="eastAsia"/>
        </w:rPr>
        <w:t>侵灭北国。</w:t>
      </w:r>
    </w:p>
    <w:p w:rsidR="000A08BB" w:rsidRDefault="007A7F86" w:rsidP="00FD55A3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rPr>
          <w:rFonts w:hint="eastAsia"/>
        </w:rPr>
        <w:t>以后，</w:t>
      </w:r>
      <w:r w:rsidR="000A08BB">
        <w:rPr>
          <w:rFonts w:hint="eastAsia"/>
        </w:rPr>
        <w:t>亚述渐渐</w:t>
      </w:r>
      <w:r>
        <w:rPr>
          <w:rFonts w:hint="eastAsia"/>
        </w:rPr>
        <w:t>衰弱，巴比伦兴起。</w:t>
      </w:r>
      <w:r>
        <w:rPr>
          <w:rFonts w:hint="eastAsia"/>
        </w:rPr>
        <w:t>626</w:t>
      </w:r>
      <w:r w:rsidR="007824AE">
        <w:rPr>
          <w:rFonts w:hint="eastAsia"/>
        </w:rPr>
        <w:t>BC</w:t>
      </w:r>
      <w:r w:rsidR="007824AE">
        <w:rPr>
          <w:rFonts w:hint="eastAsia"/>
        </w:rPr>
        <w:t>巴比伦帝国建立。（一年后，耶利米蒙召）。</w:t>
      </w:r>
    </w:p>
    <w:p w:rsidR="007824AE" w:rsidRDefault="007824AE" w:rsidP="00FD55A3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rPr>
          <w:rFonts w:hint="eastAsia"/>
        </w:rPr>
        <w:t>14</w:t>
      </w:r>
      <w:r>
        <w:rPr>
          <w:rFonts w:hint="eastAsia"/>
        </w:rPr>
        <w:t>年后，</w:t>
      </w:r>
      <w:r w:rsidR="00BD6BF9">
        <w:rPr>
          <w:rFonts w:hint="eastAsia"/>
        </w:rPr>
        <w:t>玛代、巴比伦和西古提人联手攻打亚述，</w:t>
      </w:r>
      <w:r>
        <w:rPr>
          <w:rFonts w:hint="eastAsia"/>
        </w:rPr>
        <w:t>612BC</w:t>
      </w:r>
      <w:r>
        <w:rPr>
          <w:rFonts w:hint="eastAsia"/>
        </w:rPr>
        <w:t>尼尼微沦陷。</w:t>
      </w:r>
    </w:p>
    <w:p w:rsidR="00BD6BF9" w:rsidRDefault="00BD6BF9" w:rsidP="00FD55A3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rPr>
          <w:rFonts w:hint="eastAsia"/>
        </w:rPr>
        <w:t>迦基米施战役：巴比伦击败埃及称霸。</w:t>
      </w:r>
    </w:p>
    <w:p w:rsidR="00BD6BF9" w:rsidRDefault="00BD6BF9" w:rsidP="00FD55A3">
      <w:pPr>
        <w:pStyle w:val="ListParagraph"/>
        <w:numPr>
          <w:ilvl w:val="0"/>
          <w:numId w:val="2"/>
        </w:numPr>
        <w:spacing w:after="0" w:line="240" w:lineRule="auto"/>
        <w:ind w:left="709"/>
      </w:pPr>
      <w:r>
        <w:rPr>
          <w:rFonts w:hint="eastAsia"/>
        </w:rPr>
        <w:t>609BC</w:t>
      </w:r>
      <w:r>
        <w:rPr>
          <w:rFonts w:hint="eastAsia"/>
        </w:rPr>
        <w:t>，米吉多战役，</w:t>
      </w:r>
      <w:r w:rsidR="00877D7C">
        <w:rPr>
          <w:rFonts w:hint="eastAsia"/>
        </w:rPr>
        <w:t>约西亚被杀（代下</w:t>
      </w:r>
      <w:r w:rsidR="00877D7C">
        <w:rPr>
          <w:rFonts w:hint="eastAsia"/>
        </w:rPr>
        <w:t>35:20-27</w:t>
      </w:r>
      <w:r w:rsidR="00877D7C">
        <w:rPr>
          <w:rFonts w:hint="eastAsia"/>
        </w:rPr>
        <w:t>）</w:t>
      </w:r>
    </w:p>
    <w:p w:rsidR="007824AE" w:rsidRPr="000A08BB" w:rsidRDefault="007824AE" w:rsidP="007824AE">
      <w:pPr>
        <w:pStyle w:val="ListParagraph"/>
        <w:spacing w:after="0" w:line="240" w:lineRule="auto"/>
        <w:ind w:left="426"/>
      </w:pPr>
    </w:p>
    <w:p w:rsidR="00297C62" w:rsidRDefault="00297C62" w:rsidP="00DF5972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</w:rPr>
        <w:t>耶利米先知服事日期</w:t>
      </w:r>
      <w:r w:rsidR="00DF5972">
        <w:rPr>
          <w:rFonts w:hint="eastAsia"/>
        </w:rPr>
        <w:t>：主要从约西亚在位</w:t>
      </w:r>
      <w:r w:rsidR="00DF5972" w:rsidRPr="00531A59">
        <w:rPr>
          <w:rFonts w:ascii="Times New Roman" w:hAnsi="Times New Roman" w:cs="Times New Roman" w:hint="eastAsia"/>
        </w:rPr>
        <w:t>13</w:t>
      </w:r>
      <w:r w:rsidR="00DF5972">
        <w:rPr>
          <w:rFonts w:hint="eastAsia"/>
        </w:rPr>
        <w:t>年（大约</w:t>
      </w:r>
      <w:r w:rsidR="00DF5972" w:rsidRPr="00531A59">
        <w:rPr>
          <w:rFonts w:ascii="Times New Roman" w:hAnsi="Times New Roman" w:cs="Times New Roman" w:hint="eastAsia"/>
        </w:rPr>
        <w:t>627BC</w:t>
      </w:r>
      <w:r w:rsidR="00DF5972">
        <w:rPr>
          <w:rFonts w:hint="eastAsia"/>
        </w:rPr>
        <w:t>）至南国被掳（</w:t>
      </w:r>
      <w:r w:rsidR="00DF5972" w:rsidRPr="00531A59">
        <w:rPr>
          <w:rFonts w:ascii="Times New Roman" w:hAnsi="Times New Roman" w:cs="Times New Roman" w:hint="eastAsia"/>
        </w:rPr>
        <w:t>586BC</w:t>
      </w:r>
      <w:r w:rsidR="00DF5972">
        <w:rPr>
          <w:rFonts w:hint="eastAsia"/>
        </w:rPr>
        <w:t>），大约</w:t>
      </w:r>
      <w:r w:rsidR="00DF5972" w:rsidRPr="00531A59">
        <w:rPr>
          <w:rFonts w:ascii="Times New Roman" w:hAnsi="Times New Roman" w:cs="Times New Roman" w:hint="eastAsia"/>
        </w:rPr>
        <w:t>41</w:t>
      </w:r>
      <w:r w:rsidR="00DF5972">
        <w:rPr>
          <w:rFonts w:hint="eastAsia"/>
        </w:rPr>
        <w:t>年。以后又在埃及服事（耶</w:t>
      </w:r>
      <w:r w:rsidR="00DF5972" w:rsidRPr="00531A59">
        <w:rPr>
          <w:rFonts w:ascii="Times New Roman" w:hAnsi="Times New Roman" w:cs="Times New Roman" w:hint="eastAsia"/>
        </w:rPr>
        <w:t>43:7-44</w:t>
      </w:r>
      <w:r w:rsidR="00DF5972">
        <w:rPr>
          <w:rFonts w:hint="eastAsia"/>
        </w:rPr>
        <w:t>章），大约直到他离世。</w:t>
      </w:r>
    </w:p>
    <w:p w:rsidR="00DF5972" w:rsidRDefault="00DF5972" w:rsidP="00DF5972">
      <w:pPr>
        <w:pStyle w:val="ListParagraph"/>
        <w:spacing w:after="0" w:line="240" w:lineRule="auto"/>
        <w:ind w:left="426"/>
      </w:pPr>
    </w:p>
    <w:p w:rsidR="00DF5972" w:rsidRDefault="00DF5972" w:rsidP="00DF5972">
      <w:pPr>
        <w:pStyle w:val="ListParagraph"/>
        <w:numPr>
          <w:ilvl w:val="0"/>
          <w:numId w:val="1"/>
        </w:numPr>
        <w:spacing w:after="0" w:line="240" w:lineRule="auto"/>
        <w:ind w:left="426"/>
      </w:pPr>
      <w:r w:rsidRPr="002D4833">
        <w:rPr>
          <w:b/>
          <w:bCs/>
        </w:rPr>
        <w:t>耶利米的</w:t>
      </w:r>
      <w:r>
        <w:rPr>
          <w:b/>
          <w:bCs/>
        </w:rPr>
        <w:t>蒙召</w:t>
      </w:r>
      <w:r>
        <w:t>（耶</w:t>
      </w:r>
      <w:r w:rsidRPr="002D4833">
        <w:rPr>
          <w:rFonts w:ascii="Times New Roman" w:hAnsi="Times New Roman" w:cs="Times New Roman"/>
        </w:rPr>
        <w:t>1:4-10</w:t>
      </w:r>
      <w:r>
        <w:t>）</w:t>
      </w:r>
    </w:p>
    <w:p w:rsidR="00DF5972" w:rsidRDefault="00DF5972" w:rsidP="00FD55A3">
      <w:pPr>
        <w:spacing w:after="0" w:line="240" w:lineRule="auto"/>
        <w:ind w:left="426"/>
      </w:pPr>
      <w:r>
        <w:rPr>
          <w:rFonts w:hint="eastAsia"/>
        </w:rPr>
        <w:t>神的拣选：在母腹中就建立了关</w:t>
      </w:r>
      <w:r w:rsidR="007617F9">
        <w:rPr>
          <w:rFonts w:hint="eastAsia"/>
          <w:lang w:val="en-US"/>
        </w:rPr>
        <w:t>系</w:t>
      </w:r>
      <w:r>
        <w:rPr>
          <w:rFonts w:hint="eastAsia"/>
        </w:rPr>
        <w:t>，并与他同在。</w:t>
      </w:r>
    </w:p>
    <w:p w:rsidR="00DF5972" w:rsidRDefault="00DF5972" w:rsidP="00FD55A3">
      <w:pPr>
        <w:spacing w:after="0" w:line="240" w:lineRule="auto"/>
        <w:ind w:left="426"/>
      </w:pPr>
      <w:r>
        <w:rPr>
          <w:rFonts w:hint="eastAsia"/>
        </w:rPr>
        <w:t>神的目的：列国的先知。</w:t>
      </w:r>
    </w:p>
    <w:p w:rsidR="00DF5972" w:rsidRDefault="00DF5972" w:rsidP="00FD55A3">
      <w:pPr>
        <w:spacing w:after="0" w:line="240" w:lineRule="auto"/>
        <w:ind w:left="426"/>
      </w:pPr>
      <w:r>
        <w:rPr>
          <w:rFonts w:hint="eastAsia"/>
        </w:rPr>
        <w:t>先知的确信：神赐他话语。</w:t>
      </w:r>
    </w:p>
    <w:p w:rsidR="00DF5972" w:rsidRDefault="00DF5972" w:rsidP="00DF5972">
      <w:pPr>
        <w:spacing w:after="0" w:line="240" w:lineRule="auto"/>
      </w:pPr>
    </w:p>
    <w:p w:rsidR="00DF5972" w:rsidRDefault="00DF5972" w:rsidP="002E2E8B">
      <w:pPr>
        <w:spacing w:after="0" w:line="240" w:lineRule="auto"/>
      </w:pPr>
      <w:r w:rsidRPr="0018199E">
        <w:rPr>
          <w:rFonts w:hint="eastAsia"/>
          <w:b/>
          <w:bCs/>
        </w:rPr>
        <w:t>讨论：</w:t>
      </w:r>
      <w:r>
        <w:rPr>
          <w:rFonts w:hint="eastAsia"/>
        </w:rPr>
        <w:t>你对自己的得救有何确信？如何能够确信你是得救的？</w:t>
      </w:r>
      <w:r w:rsidR="002E2E8B">
        <w:rPr>
          <w:rFonts w:hint="eastAsia"/>
        </w:rPr>
        <w:t>（</w:t>
      </w:r>
      <w:r>
        <w:rPr>
          <w:rFonts w:hint="eastAsia"/>
        </w:rPr>
        <w:t>或者，如何确信你的呼召？</w:t>
      </w:r>
      <w:r w:rsidR="002E2E8B">
        <w:rPr>
          <w:rFonts w:hint="eastAsia"/>
        </w:rPr>
        <w:t>）</w:t>
      </w:r>
    </w:p>
    <w:p w:rsidR="00DF5972" w:rsidRDefault="00DF5972" w:rsidP="00DF5972">
      <w:pPr>
        <w:spacing w:after="0" w:line="240" w:lineRule="auto"/>
      </w:pPr>
    </w:p>
    <w:p w:rsidR="00DF5972" w:rsidRDefault="00DF5972" w:rsidP="00FD55A3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</w:rPr>
        <w:t>耶利米蒙召的特点</w:t>
      </w:r>
      <w:r w:rsidR="00531A59">
        <w:rPr>
          <w:rFonts w:hint="eastAsia"/>
        </w:rPr>
        <w:t>：</w:t>
      </w:r>
      <w:r w:rsidR="00FD55A3">
        <w:rPr>
          <w:rFonts w:hint="eastAsia"/>
        </w:rPr>
        <w:t>他</w:t>
      </w:r>
      <w:r w:rsidR="00531A59">
        <w:rPr>
          <w:rFonts w:hint="eastAsia"/>
        </w:rPr>
        <w:t>蒙召时，领受了审判的信息，这信息伴随着他的事奉，也贯穿着全书。</w:t>
      </w:r>
    </w:p>
    <w:p w:rsidR="00531A59" w:rsidRDefault="00531A59" w:rsidP="00FD55A3">
      <w:pPr>
        <w:spacing w:after="0" w:line="240" w:lineRule="auto"/>
        <w:ind w:left="426"/>
      </w:pPr>
      <w:r>
        <w:rPr>
          <w:rFonts w:hint="eastAsia"/>
        </w:rPr>
        <w:t>这信息对当时的目的：具有毁灭性（耶</w:t>
      </w:r>
      <w:r w:rsidRPr="00FD55A3">
        <w:rPr>
          <w:rFonts w:ascii="Times New Roman" w:hAnsi="Times New Roman" w:cs="Times New Roman" w:hint="eastAsia"/>
        </w:rPr>
        <w:t>1:10a</w:t>
      </w:r>
      <w:r>
        <w:rPr>
          <w:rFonts w:hint="eastAsia"/>
        </w:rPr>
        <w:t>）</w:t>
      </w:r>
    </w:p>
    <w:p w:rsidR="00531A59" w:rsidRDefault="00531A59" w:rsidP="00FD55A3">
      <w:pPr>
        <w:spacing w:after="0" w:line="240" w:lineRule="auto"/>
        <w:ind w:left="426"/>
      </w:pPr>
      <w:r>
        <w:rPr>
          <w:rFonts w:hint="eastAsia"/>
        </w:rPr>
        <w:t>但这信息最终的目的：具有建设性（耶</w:t>
      </w:r>
      <w:r w:rsidRPr="00FD55A3">
        <w:rPr>
          <w:rFonts w:ascii="Times New Roman" w:hAnsi="Times New Roman" w:cs="Times New Roman"/>
        </w:rPr>
        <w:t>1:10b; 31:28</w:t>
      </w:r>
      <w:r>
        <w:rPr>
          <w:rFonts w:hint="eastAsia"/>
        </w:rPr>
        <w:t>）</w:t>
      </w:r>
    </w:p>
    <w:p w:rsidR="002E2E8B" w:rsidRDefault="002E2E8B" w:rsidP="00531A59">
      <w:pPr>
        <w:pStyle w:val="ListParagraph"/>
        <w:spacing w:after="0" w:line="240" w:lineRule="auto"/>
        <w:ind w:left="426"/>
      </w:pPr>
    </w:p>
    <w:p w:rsidR="002E2E8B" w:rsidRDefault="002E2E8B" w:rsidP="00B05193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</w:rPr>
        <w:t>蒙召信息的印征</w:t>
      </w:r>
    </w:p>
    <w:p w:rsidR="00B05193" w:rsidRDefault="002E2E8B" w:rsidP="00FD55A3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="SBL Hebrew" w:hAnsi="SBL Hebrew" w:cs="SBL Hebrew"/>
          <w:lang w:val="en-US" w:bidi="he-IL"/>
        </w:rPr>
      </w:pPr>
      <w:r>
        <w:rPr>
          <w:rFonts w:hint="eastAsia"/>
        </w:rPr>
        <w:t>杏树枝的异象（</w:t>
      </w:r>
      <w:r w:rsidRPr="00FD55A3">
        <w:rPr>
          <w:rFonts w:ascii="Times New Roman" w:hAnsi="Times New Roman" w:cs="Times New Roman" w:hint="eastAsia"/>
          <w:lang w:val="en-US"/>
        </w:rPr>
        <w:t>1:11-12</w:t>
      </w:r>
      <w:r>
        <w:rPr>
          <w:rFonts w:hint="eastAsia"/>
        </w:rPr>
        <w:t>）</w:t>
      </w:r>
      <w:r w:rsidR="004313B7">
        <w:rPr>
          <w:rFonts w:hint="eastAsia"/>
        </w:rPr>
        <w:t>：</w:t>
      </w:r>
      <w:r w:rsidR="00B05193" w:rsidRPr="00B05193">
        <w:rPr>
          <w:rFonts w:ascii="SBL Hebrew" w:hAnsi="SBL Hebrew" w:cs="SBL Hebrew"/>
          <w:rtl/>
          <w:lang w:val="en-US" w:bidi="he-IL"/>
        </w:rPr>
        <w:t>שׁקד</w:t>
      </w:r>
      <w:r w:rsidR="00B05193" w:rsidRPr="00B05193">
        <w:rPr>
          <w:rFonts w:ascii="SBL Hebrew" w:hAnsi="SBL Hebrew" w:cs="SBL Hebrew"/>
          <w:lang w:val="en-US" w:bidi="he-IL"/>
        </w:rPr>
        <w:t xml:space="preserve"> </w:t>
      </w:r>
      <w:r w:rsidR="00B05193" w:rsidRPr="00B05193">
        <w:rPr>
          <w:rFonts w:ascii="SBL Hebrew" w:hAnsi="SBL Hebrew" w:cs="SBL Hebrew" w:hint="eastAsia"/>
          <w:lang w:val="en-US" w:bidi="he-IL"/>
        </w:rPr>
        <w:t>双关语</w:t>
      </w:r>
      <w:r w:rsidR="00B05193">
        <w:rPr>
          <w:rFonts w:ascii="SBL Hebrew" w:hAnsi="SBL Hebrew" w:cs="SBL Hebrew" w:hint="eastAsia"/>
          <w:lang w:val="en-US" w:bidi="he-IL"/>
        </w:rPr>
        <w:t>，意思：杏树，留意，注意。</w:t>
      </w:r>
    </w:p>
    <w:p w:rsidR="004D55F7" w:rsidRPr="00B05193" w:rsidRDefault="004D55F7" w:rsidP="00FD55A3">
      <w:pPr>
        <w:pStyle w:val="ListParagraph"/>
        <w:spacing w:after="0" w:line="240" w:lineRule="auto"/>
        <w:ind w:left="709"/>
      </w:pPr>
      <w:r>
        <w:rPr>
          <w:rFonts w:ascii="SBL Hebrew" w:hAnsi="SBL Hebrew" w:cs="SBL Hebrew" w:hint="eastAsia"/>
          <w:lang w:val="en-US" w:bidi="he-IL"/>
        </w:rPr>
        <w:t>说明神留意自己的应许，祂必成就迅速成就祂的话，就如杏树报春。</w:t>
      </w:r>
    </w:p>
    <w:p w:rsidR="002E2E8B" w:rsidRDefault="002E2E8B" w:rsidP="00FD55A3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lang w:val="en-US"/>
        </w:rPr>
      </w:pPr>
      <w:r w:rsidRPr="00B05193">
        <w:rPr>
          <w:rFonts w:hint="eastAsia"/>
        </w:rPr>
        <w:t>烧开的锅的异象</w:t>
      </w:r>
      <w:r w:rsidR="004D55F7">
        <w:rPr>
          <w:rFonts w:hint="eastAsia"/>
        </w:rPr>
        <w:t>（</w:t>
      </w:r>
      <w:r w:rsidR="004D55F7" w:rsidRPr="00FD55A3">
        <w:rPr>
          <w:rFonts w:ascii="Times New Roman" w:hAnsi="Times New Roman" w:cs="Times New Roman" w:hint="eastAsia"/>
          <w:lang w:val="en-US"/>
        </w:rPr>
        <w:t>1:13-16</w:t>
      </w:r>
      <w:r w:rsidR="004D55F7">
        <w:rPr>
          <w:rFonts w:hint="eastAsia"/>
        </w:rPr>
        <w:t>）</w:t>
      </w:r>
    </w:p>
    <w:p w:rsidR="00103D26" w:rsidRDefault="00103D26" w:rsidP="00FD55A3">
      <w:pPr>
        <w:pStyle w:val="ListParagraph"/>
        <w:spacing w:after="0" w:line="240" w:lineRule="auto"/>
        <w:ind w:left="709"/>
        <w:rPr>
          <w:lang w:val="en-US"/>
        </w:rPr>
      </w:pPr>
      <w:r>
        <w:rPr>
          <w:rFonts w:hint="eastAsia"/>
          <w:lang w:val="en-US"/>
        </w:rPr>
        <w:t>神要兴起犹大地敌人从北方而来。</w:t>
      </w:r>
    </w:p>
    <w:p w:rsidR="00103D26" w:rsidRDefault="00103D26" w:rsidP="002E2E8B">
      <w:pPr>
        <w:pStyle w:val="ListParagraph"/>
        <w:spacing w:after="0" w:line="240" w:lineRule="auto"/>
        <w:ind w:left="426"/>
        <w:rPr>
          <w:lang w:val="en-US"/>
        </w:rPr>
      </w:pPr>
    </w:p>
    <w:p w:rsidR="00103D26" w:rsidRDefault="00103D26" w:rsidP="00571CCD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>神的劝勉与应许（</w:t>
      </w:r>
      <w:r w:rsidRPr="00FD55A3">
        <w:rPr>
          <w:rFonts w:ascii="Times New Roman" w:hAnsi="Times New Roman" w:cs="Times New Roman" w:hint="eastAsia"/>
          <w:lang w:val="en-US"/>
        </w:rPr>
        <w:t>1:17-19</w:t>
      </w:r>
      <w:r>
        <w:rPr>
          <w:rFonts w:hint="eastAsia"/>
          <w:lang w:val="en-US"/>
        </w:rPr>
        <w:t>）</w:t>
      </w:r>
    </w:p>
    <w:p w:rsidR="00103D26" w:rsidRDefault="00103D26" w:rsidP="002E2E8B">
      <w:pPr>
        <w:pStyle w:val="ListParagraph"/>
        <w:spacing w:after="0" w:line="240" w:lineRule="auto"/>
        <w:ind w:left="426"/>
        <w:rPr>
          <w:lang w:val="en-US"/>
        </w:rPr>
      </w:pPr>
      <w:r w:rsidRPr="00FD55A3">
        <w:rPr>
          <w:rFonts w:ascii="Times New Roman" w:hAnsi="Times New Roman" w:cs="Times New Roman" w:hint="eastAsia"/>
          <w:lang w:val="en-US"/>
        </w:rPr>
        <w:t>1</w:t>
      </w:r>
      <w:r>
        <w:rPr>
          <w:rFonts w:hint="eastAsia"/>
          <w:lang w:val="en-US"/>
        </w:rPr>
        <w:t>）你当束腰，忠心传扬神吩咐的“一切话”</w:t>
      </w:r>
    </w:p>
    <w:p w:rsidR="00103D26" w:rsidRDefault="00103D26" w:rsidP="002E2E8B">
      <w:pPr>
        <w:pStyle w:val="ListParagraph"/>
        <w:spacing w:after="0" w:line="240" w:lineRule="auto"/>
        <w:ind w:left="426"/>
        <w:rPr>
          <w:lang w:val="en-US"/>
        </w:rPr>
      </w:pPr>
      <w:r w:rsidRPr="00FD55A3">
        <w:rPr>
          <w:rFonts w:ascii="Times New Roman" w:hAnsi="Times New Roman" w:cs="Times New Roman" w:hint="eastAsia"/>
          <w:lang w:val="en-US"/>
        </w:rPr>
        <w:t>2</w:t>
      </w:r>
      <w:r>
        <w:rPr>
          <w:rFonts w:hint="eastAsia"/>
          <w:lang w:val="en-US"/>
        </w:rPr>
        <w:t>）不要惊慌，“免得我使你在他们面前惊慌”</w:t>
      </w:r>
    </w:p>
    <w:p w:rsidR="00571CCD" w:rsidRDefault="00571CCD" w:rsidP="002E2E8B">
      <w:pPr>
        <w:pStyle w:val="ListParagraph"/>
        <w:spacing w:after="0" w:line="240" w:lineRule="auto"/>
        <w:ind w:left="426"/>
        <w:rPr>
          <w:lang w:val="en-US"/>
        </w:rPr>
      </w:pPr>
      <w:r w:rsidRPr="00FD55A3">
        <w:rPr>
          <w:rFonts w:ascii="Times New Roman" w:hAnsi="Times New Roman" w:cs="Times New Roman" w:hint="eastAsia"/>
          <w:lang w:val="en-US"/>
        </w:rPr>
        <w:t>3</w:t>
      </w:r>
      <w:r>
        <w:rPr>
          <w:rFonts w:hint="eastAsia"/>
          <w:lang w:val="en-US"/>
        </w:rPr>
        <w:t>）不能胜你，“因为我与你同在，要拯救你”。</w:t>
      </w:r>
    </w:p>
    <w:p w:rsidR="00571CCD" w:rsidRDefault="00571CCD" w:rsidP="002E2E8B">
      <w:pPr>
        <w:pStyle w:val="ListParagraph"/>
        <w:spacing w:after="0" w:line="240" w:lineRule="auto"/>
        <w:ind w:left="426"/>
        <w:rPr>
          <w:lang w:val="en-US"/>
        </w:rPr>
      </w:pPr>
    </w:p>
    <w:p w:rsidR="00571CCD" w:rsidRDefault="00571CCD" w:rsidP="00F4406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>耶利米的苦楚</w:t>
      </w:r>
    </w:p>
    <w:p w:rsidR="00571CCD" w:rsidRDefault="00F44069" w:rsidP="00FD55A3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lang w:val="en-US"/>
        </w:rPr>
      </w:pPr>
      <w:r>
        <w:rPr>
          <w:rFonts w:hint="eastAsia"/>
          <w:lang w:val="en-US"/>
        </w:rPr>
        <w:t>耶利米的</w:t>
      </w:r>
      <w:r w:rsidR="007F2FEA">
        <w:rPr>
          <w:rFonts w:hint="eastAsia"/>
          <w:lang w:val="en-US"/>
        </w:rPr>
        <w:t>挣扎、</w:t>
      </w:r>
      <w:r w:rsidR="00571CCD">
        <w:rPr>
          <w:rFonts w:hint="eastAsia"/>
          <w:lang w:val="en-US"/>
        </w:rPr>
        <w:t>痛苦</w:t>
      </w:r>
      <w:r w:rsidR="00163FEA">
        <w:rPr>
          <w:rFonts w:hint="eastAsia"/>
          <w:lang w:val="en-US"/>
        </w:rPr>
        <w:t>与忠心</w:t>
      </w:r>
      <w:r w:rsidR="00571CCD">
        <w:rPr>
          <w:rFonts w:hint="eastAsia"/>
          <w:lang w:val="en-US"/>
        </w:rPr>
        <w:t>（</w:t>
      </w:r>
      <w:r w:rsidR="00571CCD" w:rsidRPr="00FD55A3">
        <w:rPr>
          <w:rFonts w:ascii="Times New Roman" w:hAnsi="Times New Roman" w:cs="Times New Roman" w:hint="eastAsia"/>
          <w:lang w:val="en-US"/>
        </w:rPr>
        <w:t>15:10</w:t>
      </w:r>
      <w:r w:rsidR="00163FEA" w:rsidRPr="00FD55A3">
        <w:rPr>
          <w:rFonts w:ascii="Times New Roman" w:hAnsi="Times New Roman" w:cs="Times New Roman" w:hint="eastAsia"/>
          <w:lang w:val="en-US"/>
        </w:rPr>
        <w:t xml:space="preserve">-15, 15:16-16; </w:t>
      </w:r>
      <w:r w:rsidR="00571CCD" w:rsidRPr="00FD55A3">
        <w:rPr>
          <w:rFonts w:ascii="Times New Roman" w:hAnsi="Times New Roman" w:cs="Times New Roman" w:hint="eastAsia"/>
          <w:lang w:val="en-US"/>
        </w:rPr>
        <w:t>20:7</w:t>
      </w:r>
      <w:r w:rsidR="00163FEA" w:rsidRPr="00FD55A3">
        <w:rPr>
          <w:rFonts w:ascii="Times New Roman" w:hAnsi="Times New Roman" w:cs="Times New Roman" w:hint="eastAsia"/>
          <w:lang w:val="en-US"/>
        </w:rPr>
        <w:t>-8, 20:9, 10, 11-13</w:t>
      </w:r>
      <w:r w:rsidR="00571CCD">
        <w:rPr>
          <w:rFonts w:hint="eastAsia"/>
          <w:lang w:val="en-US"/>
        </w:rPr>
        <w:t>）</w:t>
      </w:r>
    </w:p>
    <w:p w:rsidR="00163FEA" w:rsidRDefault="00F44069" w:rsidP="00FD55A3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lang w:val="en-US"/>
        </w:rPr>
      </w:pPr>
      <w:r>
        <w:rPr>
          <w:rFonts w:hint="eastAsia"/>
          <w:lang w:val="en-US"/>
        </w:rPr>
        <w:t>耶利米的</w:t>
      </w:r>
      <w:r w:rsidR="00163FEA">
        <w:rPr>
          <w:rFonts w:hint="eastAsia"/>
          <w:lang w:val="en-US"/>
        </w:rPr>
        <w:t>孤独</w:t>
      </w:r>
      <w:r>
        <w:rPr>
          <w:rFonts w:hint="eastAsia"/>
          <w:lang w:val="en-US"/>
        </w:rPr>
        <w:t>与痛苦</w:t>
      </w:r>
      <w:r w:rsidR="00163FEA">
        <w:rPr>
          <w:rFonts w:hint="eastAsia"/>
          <w:lang w:val="en-US"/>
        </w:rPr>
        <w:t>（</w:t>
      </w:r>
      <w:r w:rsidR="00163FEA" w:rsidRPr="00FD55A3">
        <w:rPr>
          <w:rFonts w:ascii="Times New Roman" w:hAnsi="Times New Roman" w:cs="Times New Roman" w:hint="eastAsia"/>
          <w:lang w:val="en-US"/>
        </w:rPr>
        <w:t>15:17</w:t>
      </w:r>
      <w:r w:rsidRPr="00FD55A3">
        <w:rPr>
          <w:rFonts w:ascii="Times New Roman" w:hAnsi="Times New Roman" w:cs="Times New Roman" w:hint="eastAsia"/>
          <w:lang w:val="en-US"/>
        </w:rPr>
        <w:t>-18</w:t>
      </w:r>
      <w:r w:rsidR="00163FEA">
        <w:rPr>
          <w:rFonts w:hint="eastAsia"/>
          <w:lang w:val="en-US"/>
        </w:rPr>
        <w:t>）</w:t>
      </w:r>
    </w:p>
    <w:p w:rsidR="00F44069" w:rsidRDefault="00F44069" w:rsidP="00FD55A3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lang w:val="en-US"/>
        </w:rPr>
      </w:pPr>
      <w:r>
        <w:rPr>
          <w:rFonts w:hint="eastAsia"/>
          <w:lang w:val="en-US"/>
        </w:rPr>
        <w:t>耶利米的哀哭（</w:t>
      </w:r>
      <w:r w:rsidRPr="00FD55A3">
        <w:rPr>
          <w:rFonts w:ascii="Times New Roman" w:hAnsi="Times New Roman" w:cs="Times New Roman" w:hint="eastAsia"/>
          <w:lang w:val="en-US"/>
        </w:rPr>
        <w:t>9:1; 13:17</w:t>
      </w:r>
      <w:r>
        <w:rPr>
          <w:rFonts w:hint="eastAsia"/>
          <w:lang w:val="en-US"/>
        </w:rPr>
        <w:t>）</w:t>
      </w:r>
    </w:p>
    <w:p w:rsidR="00F44069" w:rsidRDefault="00F44069" w:rsidP="00F44069">
      <w:pPr>
        <w:pStyle w:val="ListParagraph"/>
        <w:spacing w:after="0" w:line="240" w:lineRule="auto"/>
        <w:ind w:left="426"/>
        <w:rPr>
          <w:lang w:val="en-US"/>
        </w:rPr>
      </w:pPr>
    </w:p>
    <w:p w:rsidR="00F44069" w:rsidRDefault="00F44069" w:rsidP="004313B7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>有关弥赛亚的应许</w:t>
      </w:r>
      <w:r w:rsidR="004313B7">
        <w:rPr>
          <w:rFonts w:hint="eastAsia"/>
          <w:lang w:val="en-US"/>
        </w:rPr>
        <w:t>（</w:t>
      </w:r>
      <w:r w:rsidR="004313B7" w:rsidRPr="00FD55A3">
        <w:rPr>
          <w:rFonts w:ascii="Times New Roman" w:hAnsi="Times New Roman" w:cs="Times New Roman"/>
          <w:lang w:val="en-US"/>
        </w:rPr>
        <w:t>23:5-6; 33:14-16</w:t>
      </w:r>
      <w:r w:rsidR="004313B7">
        <w:rPr>
          <w:rFonts w:hint="eastAsia"/>
          <w:lang w:val="en-US"/>
        </w:rPr>
        <w:t>）</w:t>
      </w:r>
    </w:p>
    <w:p w:rsidR="00DF5972" w:rsidRDefault="00F44069" w:rsidP="004313B7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  <w:lang w:val="en-US"/>
        </w:rPr>
        <w:t>有关新约的应许（</w:t>
      </w:r>
      <w:r w:rsidR="004313B7" w:rsidRPr="00FD55A3">
        <w:rPr>
          <w:rFonts w:ascii="Times New Roman" w:hAnsi="Times New Roman" w:cs="Times New Roman" w:hint="eastAsia"/>
          <w:lang w:val="en-US"/>
        </w:rPr>
        <w:t xml:space="preserve">31:31-34; </w:t>
      </w:r>
      <w:r w:rsidRPr="00FD55A3">
        <w:rPr>
          <w:rFonts w:ascii="Times New Roman" w:hAnsi="Times New Roman" w:cs="Times New Roman" w:hint="eastAsia"/>
          <w:lang w:val="en-US"/>
        </w:rPr>
        <w:t>32:37-41</w:t>
      </w:r>
      <w:r>
        <w:rPr>
          <w:rFonts w:hint="eastAsia"/>
          <w:lang w:val="en-US"/>
        </w:rPr>
        <w:t>）</w:t>
      </w:r>
    </w:p>
    <w:sectPr w:rsidR="00DF5972" w:rsidSect="00FD55A3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C8C"/>
    <w:multiLevelType w:val="hybridMultilevel"/>
    <w:tmpl w:val="8432FE32"/>
    <w:lvl w:ilvl="0" w:tplc="0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4C2E9C"/>
    <w:multiLevelType w:val="hybridMultilevel"/>
    <w:tmpl w:val="B1B62F1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29BA"/>
    <w:multiLevelType w:val="hybridMultilevel"/>
    <w:tmpl w:val="176E5192"/>
    <w:lvl w:ilvl="0" w:tplc="0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693294"/>
    <w:multiLevelType w:val="hybridMultilevel"/>
    <w:tmpl w:val="3D4C0836"/>
    <w:lvl w:ilvl="0" w:tplc="0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FE96F78"/>
    <w:multiLevelType w:val="hybridMultilevel"/>
    <w:tmpl w:val="4FE432E2"/>
    <w:lvl w:ilvl="0" w:tplc="0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E679C0"/>
    <w:multiLevelType w:val="hybridMultilevel"/>
    <w:tmpl w:val="84CE4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E2094"/>
    <w:rsid w:val="000A08BB"/>
    <w:rsid w:val="00103D26"/>
    <w:rsid w:val="00163FEA"/>
    <w:rsid w:val="00164878"/>
    <w:rsid w:val="0018199E"/>
    <w:rsid w:val="001A3809"/>
    <w:rsid w:val="00264300"/>
    <w:rsid w:val="00297C62"/>
    <w:rsid w:val="002D4833"/>
    <w:rsid w:val="002E2E8B"/>
    <w:rsid w:val="004313B7"/>
    <w:rsid w:val="00467FC1"/>
    <w:rsid w:val="004B4E74"/>
    <w:rsid w:val="004D55F7"/>
    <w:rsid w:val="004E7AB2"/>
    <w:rsid w:val="00531A59"/>
    <w:rsid w:val="00571CCD"/>
    <w:rsid w:val="005E2094"/>
    <w:rsid w:val="00611B9B"/>
    <w:rsid w:val="006E6090"/>
    <w:rsid w:val="00724126"/>
    <w:rsid w:val="007530A7"/>
    <w:rsid w:val="007617F9"/>
    <w:rsid w:val="007824AE"/>
    <w:rsid w:val="007A310E"/>
    <w:rsid w:val="007A7F86"/>
    <w:rsid w:val="007F2FEA"/>
    <w:rsid w:val="00877D7C"/>
    <w:rsid w:val="0089131D"/>
    <w:rsid w:val="00B05193"/>
    <w:rsid w:val="00B22251"/>
    <w:rsid w:val="00BA3039"/>
    <w:rsid w:val="00BD6BF9"/>
    <w:rsid w:val="00C777F6"/>
    <w:rsid w:val="00CD4AFE"/>
    <w:rsid w:val="00DC259F"/>
    <w:rsid w:val="00DF5972"/>
    <w:rsid w:val="00F44069"/>
    <w:rsid w:val="00FD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gofish</cp:lastModifiedBy>
  <cp:revision>7</cp:revision>
  <dcterms:created xsi:type="dcterms:W3CDTF">2019-01-03T04:57:00Z</dcterms:created>
  <dcterms:modified xsi:type="dcterms:W3CDTF">2019-01-14T11:11:00Z</dcterms:modified>
</cp:coreProperties>
</file>